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0F" w:rsidRDefault="00D71F17">
      <w:bookmarkStart w:id="0" w:name="_GoBack"/>
      <w:r>
        <w:rPr>
          <w:noProof/>
        </w:rPr>
        <mc:AlternateContent>
          <mc:Choice Requires="wpg">
            <w:drawing>
              <wp:anchor distT="0" distB="0" distL="114300" distR="114300" simplePos="0" relativeHeight="251682816" behindDoc="0" locked="0" layoutInCell="1" allowOverlap="1">
                <wp:simplePos x="0" y="0"/>
                <wp:positionH relativeFrom="column">
                  <wp:posOffset>-847090</wp:posOffset>
                </wp:positionH>
                <wp:positionV relativeFrom="paragraph">
                  <wp:posOffset>-579755</wp:posOffset>
                </wp:positionV>
                <wp:extent cx="7663180" cy="10599420"/>
                <wp:effectExtent l="0" t="0" r="0" b="0"/>
                <wp:wrapNone/>
                <wp:docPr id="12" name="Groupe 12"/>
                <wp:cNvGraphicFramePr/>
                <a:graphic xmlns:a="http://schemas.openxmlformats.org/drawingml/2006/main">
                  <a:graphicData uri="http://schemas.microsoft.com/office/word/2010/wordprocessingGroup">
                    <wpg:wgp>
                      <wpg:cNvGrpSpPr/>
                      <wpg:grpSpPr>
                        <a:xfrm>
                          <a:off x="0" y="0"/>
                          <a:ext cx="7663180" cy="10599420"/>
                          <a:chOff x="19050" y="0"/>
                          <a:chExt cx="7663180" cy="10599420"/>
                        </a:xfrm>
                      </wpg:grpSpPr>
                      <pic:pic xmlns:pic="http://schemas.openxmlformats.org/drawingml/2006/picture">
                        <pic:nvPicPr>
                          <pic:cNvPr id="2" name="Imag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196850" y="0"/>
                            <a:ext cx="7485380" cy="10599420"/>
                          </a:xfrm>
                          <a:prstGeom prst="rect">
                            <a:avLst/>
                          </a:prstGeom>
                        </pic:spPr>
                      </pic:pic>
                      <wps:wsp>
                        <wps:cNvPr id="7" name="Text Box 2"/>
                        <wps:cNvSpPr txBox="1">
                          <a:spLocks noChangeArrowheads="1"/>
                        </wps:cNvSpPr>
                        <wps:spPr bwMode="auto">
                          <a:xfrm>
                            <a:off x="4819650" y="7854950"/>
                            <a:ext cx="8953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F86" w:rsidRPr="00262B41" w:rsidRDefault="00586F86" w:rsidP="00992E3F">
                              <w:pPr>
                                <w:jc w:val="center"/>
                                <w:rPr>
                                  <w:rFonts w:ascii="Arial" w:hAnsi="Arial" w:cs="Arial"/>
                                  <w:b/>
                                  <w:color w:val="FFFFFF" w:themeColor="background1"/>
                                  <w:sz w:val="36"/>
                                  <w:szCs w:val="36"/>
                                </w:rPr>
                              </w:pPr>
                              <w:r w:rsidRPr="00262B41">
                                <w:rPr>
                                  <w:rFonts w:ascii="Arial" w:hAnsi="Arial" w:cs="Arial"/>
                                  <w:b/>
                                  <w:color w:val="FFFFFF" w:themeColor="background1"/>
                                  <w:sz w:val="36"/>
                                  <w:szCs w:val="36"/>
                                </w:rPr>
                                <w:t>2023</w:t>
                              </w:r>
                            </w:p>
                          </w:txbxContent>
                        </wps:txbx>
                        <wps:bodyPr rot="0" vert="horz" wrap="square" lIns="91440" tIns="45720" rIns="91440" bIns="45720" anchor="t" anchorCtr="0" upright="1">
                          <a:noAutofit/>
                        </wps:bodyPr>
                      </wps:wsp>
                      <wps:wsp>
                        <wps:cNvPr id="6" name="Text Box 3"/>
                        <wps:cNvSpPr txBox="1">
                          <a:spLocks noChangeArrowheads="1"/>
                        </wps:cNvSpPr>
                        <wps:spPr bwMode="auto">
                          <a:xfrm>
                            <a:off x="1841500" y="7391400"/>
                            <a:ext cx="38417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F86" w:rsidRPr="00262B41" w:rsidRDefault="00586F86" w:rsidP="00992E3F">
                              <w:pPr>
                                <w:jc w:val="center"/>
                                <w:rPr>
                                  <w:rFonts w:ascii="Arial" w:hAnsi="Arial" w:cs="Arial"/>
                                  <w:b/>
                                  <w:sz w:val="96"/>
                                  <w:szCs w:val="28"/>
                                </w:rPr>
                              </w:pPr>
                              <w:r w:rsidRPr="00262B41">
                                <w:rPr>
                                  <w:rFonts w:ascii="Arial" w:hAnsi="Arial" w:cs="Arial"/>
                                  <w:b/>
                                  <w:sz w:val="56"/>
                                  <w:szCs w:val="28"/>
                                </w:rPr>
                                <w:t>Cahier des charges</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19050" y="8896350"/>
                            <a:ext cx="75247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F86" w:rsidRPr="00BC5554" w:rsidRDefault="00586F86" w:rsidP="00262B41">
                              <w:pPr>
                                <w:jc w:val="center"/>
                                <w:rPr>
                                  <w:rFonts w:ascii="Arial" w:hAnsi="Arial" w:cs="Arial"/>
                                  <w:b/>
                                  <w:color w:val="595959" w:themeColor="text1" w:themeTint="A6"/>
                                  <w:sz w:val="24"/>
                                  <w:szCs w:val="24"/>
                                </w:rPr>
                              </w:pPr>
                              <w:r w:rsidRPr="00BC5554">
                                <w:rPr>
                                  <w:rFonts w:ascii="Arial" w:hAnsi="Arial" w:cs="Arial"/>
                                  <w:b/>
                                  <w:color w:val="595959" w:themeColor="text1" w:themeTint="A6"/>
                                  <w:sz w:val="24"/>
                                  <w:szCs w:val="24"/>
                                </w:rPr>
                                <w:t>Direction de la Promotion de la santé, de la Prévention</w:t>
                              </w:r>
                              <w:r>
                                <w:rPr>
                                  <w:rFonts w:ascii="Arial" w:hAnsi="Arial" w:cs="Arial"/>
                                  <w:b/>
                                  <w:color w:val="595959" w:themeColor="text1" w:themeTint="A6"/>
                                  <w:sz w:val="24"/>
                                  <w:szCs w:val="24"/>
                                </w:rPr>
                                <w:br/>
                              </w:r>
                              <w:r w:rsidRPr="00BC5554">
                                <w:rPr>
                                  <w:rFonts w:ascii="Arial" w:hAnsi="Arial" w:cs="Arial"/>
                                  <w:b/>
                                  <w:color w:val="595959" w:themeColor="text1" w:themeTint="A6"/>
                                  <w:sz w:val="24"/>
                                  <w:szCs w:val="24"/>
                                </w:rPr>
                                <w:t>et de la Santé Environnementale</w:t>
                              </w:r>
                            </w:p>
                            <w:p w:rsidR="00586F86" w:rsidRPr="00375DD5" w:rsidRDefault="00586F86" w:rsidP="00295C59">
                              <w:pPr>
                                <w:jc w:val="center"/>
                                <w:rPr>
                                  <w:rFonts w:ascii="Arial" w:hAnsi="Arial" w:cs="Arial"/>
                                  <w:b/>
                                  <w:sz w:val="24"/>
                                  <w:szCs w:val="28"/>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539750" y="4603750"/>
                            <a:ext cx="6800850" cy="233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F86" w:rsidRPr="00CF3DFF" w:rsidRDefault="00586F86" w:rsidP="00262B41">
                              <w:pPr>
                                <w:jc w:val="center"/>
                                <w:rPr>
                                  <w:rFonts w:cs="Arial"/>
                                  <w:b/>
                                  <w:smallCaps/>
                                  <w:color w:val="FFFFFF" w:themeColor="background1"/>
                                  <w:sz w:val="40"/>
                                  <w:szCs w:val="40"/>
                                </w:rPr>
                              </w:pPr>
                              <w:r w:rsidRPr="00CF3DFF">
                                <w:rPr>
                                  <w:b/>
                                  <w:color w:val="FFFFFF" w:themeColor="background1"/>
                                  <w:sz w:val="40"/>
                                  <w:szCs w:val="40"/>
                                </w:rPr>
                                <w:t>Dans le cadre du</w:t>
                              </w:r>
                              <w:r w:rsidRPr="00CF3DFF">
                                <w:rPr>
                                  <w:sz w:val="40"/>
                                  <w:szCs w:val="40"/>
                                </w:rPr>
                                <w:t xml:space="preserve"> </w:t>
                              </w:r>
                              <w:r w:rsidRPr="00CF3DFF">
                                <w:rPr>
                                  <w:b/>
                                  <w:color w:val="FFFFFF" w:themeColor="background1"/>
                                  <w:sz w:val="40"/>
                                  <w:szCs w:val="40"/>
                                </w:rPr>
                                <w:t xml:space="preserve">fonds de lutte contre les addictions liées </w:t>
                              </w:r>
                              <w:r>
                                <w:rPr>
                                  <w:b/>
                                  <w:color w:val="FFFFFF" w:themeColor="background1"/>
                                  <w:sz w:val="40"/>
                                  <w:szCs w:val="40"/>
                                </w:rPr>
                                <w:br/>
                              </w:r>
                              <w:r w:rsidRPr="00CF3DFF">
                                <w:rPr>
                                  <w:b/>
                                  <w:color w:val="FFFFFF" w:themeColor="background1"/>
                                  <w:sz w:val="40"/>
                                  <w:szCs w:val="40"/>
                                </w:rPr>
                                <w:t>aux</w:t>
                              </w:r>
                              <w:r w:rsidRPr="00CF3DFF">
                                <w:rPr>
                                  <w:b/>
                                  <w:bCs/>
                                  <w:sz w:val="40"/>
                                  <w:szCs w:val="40"/>
                                </w:rPr>
                                <w:t xml:space="preserve"> </w:t>
                              </w:r>
                              <w:r w:rsidRPr="00CF3DFF">
                                <w:rPr>
                                  <w:b/>
                                  <w:color w:val="FFFFFF" w:themeColor="background1"/>
                                  <w:sz w:val="40"/>
                                  <w:szCs w:val="40"/>
                                </w:rPr>
                                <w:t>substances psychoactives</w:t>
                              </w:r>
                              <w:r w:rsidRPr="00CF3DFF">
                                <w:rPr>
                                  <w:b/>
                                  <w:bCs/>
                                  <w:sz w:val="40"/>
                                  <w:szCs w:val="40"/>
                                </w:rPr>
                                <w:t xml:space="preserve"> </w:t>
                              </w:r>
                              <w:r w:rsidRPr="00CF3DFF">
                                <w:rPr>
                                  <w:b/>
                                  <w:color w:val="FFFFFF" w:themeColor="background1"/>
                                  <w:sz w:val="40"/>
                                  <w:szCs w:val="40"/>
                                </w:rPr>
                                <w:t>en région Grand Est</w:t>
                              </w:r>
                            </w:p>
                            <w:p w:rsidR="00586F86" w:rsidRDefault="00586F86" w:rsidP="00262B41">
                              <w:pPr>
                                <w:jc w:val="center"/>
                                <w:rPr>
                                  <w:rFonts w:cs="Arial"/>
                                  <w:b/>
                                  <w:smallCaps/>
                                  <w:color w:val="FFFFFF" w:themeColor="background1"/>
                                  <w:sz w:val="72"/>
                                  <w:szCs w:val="72"/>
                                </w:rPr>
                              </w:pPr>
                              <w:r w:rsidRPr="00BC5554">
                                <w:rPr>
                                  <w:rFonts w:cs="Arial"/>
                                  <w:b/>
                                  <w:smallCaps/>
                                  <w:color w:val="FFFFFF" w:themeColor="background1"/>
                                  <w:sz w:val="72"/>
                                  <w:szCs w:val="72"/>
                                </w:rPr>
                                <w:t>Appel à pr</w:t>
                              </w:r>
                              <w:r>
                                <w:rPr>
                                  <w:rFonts w:cs="Arial"/>
                                  <w:b/>
                                  <w:smallCaps/>
                                  <w:color w:val="FFFFFF" w:themeColor="background1"/>
                                  <w:sz w:val="72"/>
                                  <w:szCs w:val="72"/>
                                </w:rPr>
                                <w:t xml:space="preserve">ojets régional </w:t>
                              </w:r>
                            </w:p>
                            <w:p w:rsidR="00586F86" w:rsidRPr="00BC5554" w:rsidRDefault="00586F86" w:rsidP="00262B41">
                              <w:pPr>
                                <w:jc w:val="center"/>
                                <w:rPr>
                                  <w:rFonts w:cs="Arial"/>
                                  <w:b/>
                                  <w:smallCaps/>
                                  <w:color w:val="FFFFFF" w:themeColor="background1"/>
                                  <w:sz w:val="72"/>
                                  <w:szCs w:val="72"/>
                                </w:rPr>
                              </w:pPr>
                              <w:r>
                                <w:rPr>
                                  <w:rFonts w:cs="Arial"/>
                                  <w:b/>
                                  <w:smallCaps/>
                                  <w:color w:val="FFFFFF" w:themeColor="background1"/>
                                  <w:sz w:val="72"/>
                                  <w:szCs w:val="72"/>
                                </w:rPr>
                                <w:t>« Lieux de santé sans tabac 2023</w:t>
                              </w:r>
                              <w:r w:rsidRPr="00BC5554">
                                <w:rPr>
                                  <w:rFonts w:cs="Arial"/>
                                  <w:b/>
                                  <w:smallCaps/>
                                  <w:color w:val="FFFFFF" w:themeColor="background1"/>
                                  <w:sz w:val="72"/>
                                  <w:szCs w:val="72"/>
                                </w:rPr>
                                <w:t> »</w:t>
                              </w:r>
                            </w:p>
                            <w:p w:rsidR="00586F86" w:rsidRPr="00D51457" w:rsidRDefault="00586F86" w:rsidP="00D51457">
                              <w:pPr>
                                <w:rPr>
                                  <w:rFonts w:ascii="Arial" w:hAnsi="Arial" w:cs="Arial"/>
                                  <w:b/>
                                  <w:color w:val="FFFFFF" w:themeColor="background1"/>
                                  <w:sz w:val="48"/>
                                  <w:szCs w:val="48"/>
                                </w:rPr>
                              </w:pP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e 12" o:spid="_x0000_s1026" style="position:absolute;margin-left:-66.7pt;margin-top:-45.65pt;width:603.4pt;height:834.6pt;z-index:251682816;mso-width-relative:margin" coordorigin="190" coordsize="76631,1059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5Bu5AQAALUWAAAOAAAAZHJzL2Uyb0RvYy54bWzsWNtu4zYQfS/QfxD0&#10;rliSqSviLBJfggBpG3S3H0BLtEWsJKoUHTtb9N87Q+rixAE2yKIpCjhAbN45c2bO8UiXnw5VaT0y&#10;2XJRz2zvwrUtVmci5/V2Zv/xZeXEttUqWue0FDWb2U+stT9d/fzT5b5JmS8KUeZMWnBI3ab7ZmYX&#10;SjXpZNJmBatoeyEaVsPkRsiKKujK7SSXdA+nV+XEd91wshcyb6TIWNvC6MJM2lf6/M2GZeq3zaZl&#10;yipnNtim9KfUn2v8nFxd0nQraVPwrDODvsOKivIaLh2OWlBFrZ3kJ0dVPJOiFRt1kYlqIjYbnjHt&#10;A3jjuS+8uZVi12hftul+2wwwAbQvcHr3sdmvjw/S4jnEzretmlYQI30ts2AA0Nk32xQW3crmc/Mg&#10;u4Gt6aHDh42s8BtcsQ4a16cBV3ZQVgaDURhOvRjgz2DOc4MkIX4HfVZAfHCjl7gBrBg3Z8Xye9sn&#10;/fUTtHIwquFZCv8dXNA6gev7aQW71E4yuzuketMZFZVfd40DkW2o4mtecvWksxRiiEbVjw88e5Cm&#10;MyI/AH9X0S2zNOy4HFeY9RT9uRfZ19aqxbyg9ZZdtw0kN+CGQZo8X667zy5bl7xZ8bLESGG7cwuI&#10;8CKRXkHGJOlCZLuK1cqwTrISPBR1W/CmtS2ZsmrNIInkXe5pHkDo71uF12ESaCb85cfXrpv4N848&#10;cOcOcaOlc52QyIncZURcEntzb/437vZIumsZ+EvLRcM7W2H0xNpX074TCEMoTUzrkWr6I1LaoP5b&#10;mwhDCAna2irJVFZgcwNo/Q4Imz3DhIZ2RBNxb4EXuOMFE7wkjJ9n9EAHEgfT1+gw5DPEW7bqlonK&#10;wgbgCpZoXOkj2Gxs6pd04TdmaPvAKiQuKGrbRxp6b0MP9fQ1Lfpc0IaBCXjsmLpRrxlf0LkbcTDZ&#10;2y1CxbDUAYYxTzXAzYssllLsC0ZzsM5k8tFWcxn6Za33v4gcpInulNAHvQAbkicJO7SjOCAJtAEl&#10;k30oQXESTHEeFYi4LmqNQbE/qEfzTYDTtBZIJ31FWeNFwwAE0Yy8RoHETZbxMiYO8cMlUGCxcK5X&#10;c+KEKy8KFtPFfL7wegoUPM9Zjdf8OAM09qLkeS8Crdyu56U0zFjpvw6Qdlw2QSaOZvSs6XE1rE48&#10;n7g3fuKswjhyyIoEThK5seN6yU0SuiQhi9Vzl+55zX7cJWs/s5PAD0xejUYDi499g1jD36lvNK24&#10;gtKj5BVkx7CIppiNyzrXoVWUl6Z9BAWaP0JhBMUICeauoSG21GF9gFOwuRb5E2SxFEBlSEKol6BR&#10;CPnNtvZQe8zs9s8dxV+b8q4GJiQeIbBM6Q4JIvixtOTxzPp4htYZHDWzlW2Z5lyZAmfXSL4t4CbD&#10;vVpcA3s2XMvHaBW4gh2Qig/SjPBEM6YYHjQChOXjNMOLiRdAamDNEU0Bc5Mmo2ZMYUHUi0bgERQQ&#10;MPS9Kn2kEb1EnEXjLBqY989Fw5TjPSfO2nFUbwQn2kF6nD5WO4anlThOwk4YRuWIAp+MyhEGoDNn&#10;5TiXG/96uaGVo3tsP1cdpqDoXm+QE+UI/xPlCKaJVgZ8DgndKbZ1qdk/HIZQi+rnRnxS8adT7J+1&#10;46wdH6MdQyX+f6k69Js/eDeqy/LuPS6+fD3u6yec8W3z1T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2zY06eMAAAAOAQAADwAAAGRycy9kb3ducmV2LnhtbEyPwU7DMBBE70j8g7VI&#10;3FrHhJI2xKmqCjhVSLRIqDc33iZR43UUu0n69zgnuM3ujGbfZuvRNKzHztWWJIh5BAypsLqmUsL3&#10;4X22BOa8Iq0aSyjhhg7W+f1dplJtB/rCfu9LFkrIpUpC5X2bcu6KCo1yc9siBe9sO6N8GLuS604N&#10;odw0/CmKXrhRNYULlWpxW2Fx2V+NhI9BDZtYvPW7y3l7Ox4Wnz87gVI+PoybV2AeR/8Xhgk/oEMe&#10;mE72StqxRsJMxPFzyAa1EjGwKRIl0+oU1CJJVsDzjP9/I/8FAAD//wMAUEsDBAoAAAAAAAAAIQAt&#10;ERbfk+wBAJPsAQAUAAAAZHJzL21lZGlhL2ltYWdlMS5qcGf/2P/hDCZFeGlmAABNTQAqAAAACAAH&#10;ARIAAwAAAAEAAQAAARoABQAAAAEAAABiARsABQAAAAEAAABqASgAAwAAAAEAAgAAATEAAgAAAB8A&#10;AAByATIAAgAAABQAAACRh2kABAAAAAEAAACoAAAA1AAK/IAAACcQAAr8gAAAJxBBZG9iZSBQaG90&#10;b3Nob3AgMjEuMSAoV2luZG93cykAMjAyMDowNzoyOCAxNTozMTozNQAAAAAAA6ABAAMAAAAB//8A&#10;AKACAAQAAAABAAADEqADAAQAAAABAAAEWQAAAAAAAAAGAQMAAwAAAAEABgAAARoABQAAAAEAAAEi&#10;ARsABQAAAAEAAAEqASgAAwAAAAEAAgAAAgEABAAAAAEAAAEyAgIABAAAAAEAAArsAAAAAAAAAEgA&#10;AAABAAAASAAAAAH/2P/tAAxBZG9iZV9DTQAC/+4ADkFkb2JlAGSAAAAAAf/bAIQADAgICAkIDAkJ&#10;DBELCgsRFQ8MDA8VGBMTFRMTGBEMDAwMDAwRDAwMDAwMDAwMDAwMDAwMDAwMDAwMDAwMDAwMDAEN&#10;CwsNDg0QDg4QFA4ODhQUDg4ODhQRDAwMDAwREQwMDAwMDBEMDAwMDAwMDAwMDAwMDAwMDAwMDAwM&#10;DAwMDAwM/8AAEQgAoABxAwEiAAIRAQMRAf/dAAQACP/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B+sPUs/p2FXdgU05F9lra9mRc2hgaQ977PUtLd/ptZu&#10;9Nn6TYo4PWxfl5deQ6irGrM4dzb63G1jNzcmwsZY/wBNtD2/nKfX8ZmThNY95r22AtcGU2HcWvrZ&#10;pmtdS3+c/wCM/MWfX9W3ZLftP2pn6VpDd+JjFzAfb+jLGbf5trKtlv2ir0v+F/SpHp0r/neaQaEh&#10;QPEKs7w/uu7VmYdz/TpvrseWl4ax7XHaDsL9rT9Hd7UZZnSeis6dbdaXstdb9AiplbmBxNljPUrH&#10;qPa9+36bv8GtNJCkkkklKSSSSUpJJJJSlSs6z0mvOHT7MyluYSGigvaH7nDdWzbP85Y33V1/TsV1&#10;czk4WTl5lgdc+trcyrIZi0tx21v+zW1XA5J9V2XdlZDMX2WPtoqZ+i/V/wBAnwiCTxGkEno7VXWe&#10;k3B5pzKbRUGOs2Pa6Bbu9DdtP+F2O9NWKb6b2epS9tjONzSCJHbRYXT+mu6Z07Dw6mOblU2PtZZt&#10;qAtss9R2QXUOydz/AGWv/wANv/62tXBuc67IpurYzIrLHWvr1a/c39G5357bNte303/8H71DOVZe&#10;EfITwwO/F6eL/A/u8CAT1biSSSeuf//Q9StprubstaHNmYPise76yfVfplr6XZdTLCf0jaw6whw9&#10;v6T0G27XN/lIP17zbsP6u3GlxY697KS5pghrz+k2n+WxuxeWbnAQPaBwBoFoclyMc8DOciI3wgR3&#10;anM8zLHIRiATV3LZ9W/58/Vb/ub/AOBXf+kkv+fP1W/7m/8AgV3/AKSXlO9/ilvf4q3/AKKwfvT+&#10;2P8A3jX+/Zu0Psl/3z6t/wA+fqt/3N/8Cu/9JJf8+fqt/wBzf/Arv/SS8p3v8Ut7/FL/AEVg/en9&#10;sf8AvFffs3aH2S/759W/58/Vb/ub/wCBXf8ApJL/AJ8/Vb/ub/4Fd/6SXlO9/ilvf4pf6KwfvT+2&#10;P/eK+/Zu0Psl/wB8+rf8+fqt/wBzf/Arv/SSX/Pn6rf9zf8AwK7/ANJLyne/xS3v8Uv9FYP3p/bH&#10;/vFffs3aH2S/759W/wCfP1W/7m/+BXf+kkv+fP1W/wC5v/gV3/pJeU73+KW9/il/orB+9P7Y/wDe&#10;K+/Zu0Psl/3z6nd9cvqhez07sptjOdrqbSJHf+ZV/ovU+i59Vo6Q9r66nD1drHM9zhy71GM3udtX&#10;ju9/iu8/xYEmjqMmf0lX/UuVfm/huDFilljxGcaFy4f0pV+4y8vzWTJkEZCNG/lBt7hJJJZjef/R&#10;6z/GP/4nR/4Yq/78vMl6b/jH/wDE6P8AwxV/35eZLd+F/wC5/wDDl+xzOd/nfoFJJJK81lJJJJKU&#10;kkkkpSSSSSlJJJJKUu+/xX/zHUv+Mq/6ly4Fd9/iv/mOpf8AGVf9S5VPiP8AuWf+D/04s/Kfz0fr&#10;+T3CSSS591X/0us/xj/+J0f+GKv+/LzJem/4x/8AxOj/AMMVf9+XmS3fhf8Auf8Aw5fscznf536B&#10;SSSSvNZSSSSSlJJJJKUkkkkpSSSSSlLvv8V/8x1L/jKv+pcuBXff4r/5jqX/ABlX/UuVT4j/ALln&#10;/g/9OLPyn89H6/k9wkkkufdV/9PrP8Y//idH/hir/vy8yXpv+Mf/AMTo/wDDFX/fl5kt34X/ALn/&#10;AMOX7HM53+d+gUkkkrzWUkkkkpSSSSSlJJJJKUkkkkpS77/Ff/MdS/4yr/qXLgV33+K/+Y6l/wAZ&#10;V/1LlU+I/wC5Z/4P/Tiz8p/PR+v5PcJJJLn3Vf/U63/GKJ+rw/8ADFX5XLzX0/Nel/4xP/E+P/DF&#10;X5XLzdbnww/0f/Ck5vO/zv0DD0/NL0/NTSV2y1mHp+aXp+amklZUw9PzS9PzU0krKmHp+aXp+amm&#10;SsqY+n5pen5qaSVlTD0/Nd3/AIsW7aepaz+kq/6ly4ddz/iz/meo/wDGVf8AUlVPiB/o0/8AB/6c&#10;WflP56P1/wCi9skkksF1H//V67/GJ/4nh/4Yq/KV5tI8QvR/8Y//AInR/wCGKv8Avy8yW58MH9H/&#10;AMOX7HN53+d+gTSPEJSPEIKLVjZV7S6ii25oO0urre8A/u7q2u9yvEAblrCzsF5HiEpHiFL9n9R/&#10;7h5H/bNn/kEv2f1H/uHkf9s2f+QQuP7wTwy/dP2MZHiEpHiFL9n9R/7h5H/bNn/kEv2f1H/uHkf9&#10;s2f+QSuP7wVwy/dP2MZHiEpHiFL9n9R/7h5H/bNn/kEv2f1H/uHkf9s2f+QSuP7wVwy/dP2MZHiE&#10;pHiEOyuyp5rtY6t4iWPaWuE6j2PDXKKNLU0jxC7r/FmR6PUdZ/SVf9QV5+u+/wAV/wDMdS/4yr/q&#10;XKp8QH9Gn/g/9OLY5T+ej9fye4SSSWA6j//W6/8Axg4+RkdAFePVZfZ9oqOypjnugbpO2sOcvOv2&#10;T1f/AMr8v/2Ht/8ASa9rSV3luflgx8AgJamVk92vm5WOSXEZEaU+JnpXVwCf2flmBP8AR7f/AEmv&#10;XPq/hfYOiYOIW7H1UsFjeP0hG+7/ADrXPWgkm81zsuYjGJiIiJ4tCnDy8cRJBJvTVSSSSqM6kkkk&#10;lMXvYxjnvcGsaCXOJgADlziqn7a6MeM/G/7eZ/5JGz8OvOwr8K1zmV5NbqnuZAcGvGx+3cHt+if3&#10;Vy//AI2H1f8A9Nlf59f/AKQU2GOAg+7OUD04Y8THkOQVwREu9mnA+ujc3qnXnX4WNdlYtVNdVWRR&#10;U+yt4G657q7qmvrftsu9P6X061hfsnq//lfl/wDsPb/6TXsfT8Gjp2DRg44Po4zG1smJIaI3PgN9&#10;7vpPVhXIfEzjiIRxgxgOGJJ1IH6TBLkxORlKRuWpfFP2T1f/AMr8v/2Ht/8ASa7j/FtiZeNT1AZN&#10;FuOXWVlotrdXIDXfR9Rrdy7NJR8x8RlmxyxmAjxVrfY8S7FykccxISJpSSSSotl//9f1VJJJJSkk&#10;kklKSSSSUpJJJJSkkkklKSSSSUpJJJJSkkkklP8A/9D1VJJJJSkkkklKSSSSUpJJJJSkkkklKSSS&#10;SUpJJJJSkkkklP8A/9n/7RQ4UGhvdG9zaG9wIDMuMAA4QklNBCUAAAAAABAAAAAAAAAAAAAAAAAA&#10;AAAAOEJJTQQ6AAAAAADvAAAAEAAAAAEAAAAAAAtwcmludE91dHB1dAAAAAUAAAAAUHN0U2Jvb2wB&#10;AAAAAEludGVlbnVtAAAAAEludGUAAAAAQ2xybQAAAA9wcmludFNpeHRlZW5CaXRib29sAAAAAAtw&#10;cmludGVyTmFtZVRFWFQAAAABAAAAAAAPcHJpbnRQcm9vZlNldHVwT2JqYwAAABEARgBvAHIAbQBh&#10;AHQAIABkACcA6QBwAHIAZQB1AHYAZQ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SA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EgAAAABAAIASAAAAAEAAjhC&#10;SU0EJgAAAAAADgAAAAAAAAAAAAA/gAAAOEJJTQQNAAAAAAAEAAAAWjhCSU0EGQAAAAAABAAAAB44&#10;QklNA/MAAAAAAAkAAAAAAAAAAAEAOEJJTScQAAAAAAAKAAEAAAAAAAAAAjhCSU0D9QAAAAAASAAv&#10;ZmYAAQBsZmYABgAAAAAAAQAvZmYAAQChmZoABgAAAAAAAQAyAAAAAQBaAAAABgAAAAAAAQA1AAAA&#10;AQAtAAAABgAAAAAAAThCSU0D+AAAAAAAcAAA/////////////////////////////wPoAAAAAP//&#10;//////////////////////////8D6AAAAAD/////////////////////////////A+gAAAAA////&#10;/////////////////////////wPoAAA4QklNBAAAAAAAAAIAAThCSU0EAgAAAAAACAAAAAAAAAAA&#10;OEJJTQQwAAAAAAAEAQEBAThCSU0ELQAAAAAABgABAAAAAjhCSU0ECAAAAAAAEAAAAAEAAAJAAAAC&#10;QAAAAAA4QklNBB4AAAAAAAQAAAAAOEJJTQQaAAAAAANFAAAABgAAAAAAAAAAAAAEWQAAAxIAAAAI&#10;AEQAbwBjAF8AYwBvAHUAdgAAAAEAAAAAAAAAAAAAAAAAAAAAAAAAAQAAAAAAAAAAAAADEgAABFkA&#10;AAAAAAAAAAAAAAAAAAAAAQAAAAAAAAAAAAAAAAAAAAAAAAAQAAAAAQAAAAAAAG51bGwAAAACAAAA&#10;BmJvdW5kc09iamMAAAABAAAAAAAAUmN0MQAAAAQAAAAAVG9wIGxvbmcAAAAAAAAAAExlZnRsb25n&#10;AAAAAAAAAABCdG9tbG9uZwAABFkAAAAAUmdodGxvbmcAAAMS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RZAAAAAFJnaHRs&#10;b25nAAADE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EQAAAAAAAQEAOEJJ&#10;TQQUAAAAAAAEAAAACThCSU0EDAAAAAALCAAAAAEAAABxAAAAoAAAAVQAANSAAAAK7AAYAAH/2P/t&#10;AAxBZG9iZV9DTQAC/+4ADkFkb2JlAGSAAAAAAf/bAIQADAgICAkIDAkJDBELCgsRFQ8MDA8VGBMT&#10;FRMTGBEMDAwMDAwRDAwMDAwMDAwMDAwMDAwMDAwMDAwMDAwMDAwMDAENCwsNDg0QDg4QFA4ODhQU&#10;Dg4ODhQRDAwMDAwREQwMDAwMDBEMDAwMDAwMDAwMDAwMDAwMDAwMDAwMDAwMDAwM/8AAEQgAoABx&#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B+sPUs/p2FXdgU05F9lra9mRc2hgaQ977PUtLd/ptZu9Nn6TYo4PWxfl5deQ6ir&#10;GrM4dzb63G1jNzcmwsZY/wBNtD2/nKfX8ZmThNY95r22AtcGU2HcWvrZpmtdS3+c/wCM/MWfX9W3&#10;ZLftP2pn6VpDd+JjFzAfb+jLGbf5trKtlv2ir0v+F/SpHp0r/neaQaEhQPEKs7w/uu7VmYdz/Tpv&#10;rseWl4ax7XHaDsL9rT9Hd7UZZnSeis6dbdaXstdb9AiplbmBxNljPUrHqPa9+36bv8GtNJCkkkkl&#10;KSSSSUpJJJJSlSs6z0mvOHT7MyluYSGigvaH7nDdWzbP85Y33V1/TsV1czk4WTl5lgdc+trcyrIZ&#10;i0tx21v+zW1XA5J9V2XdlZDMX2WPtoqZ+i/V/wBAnwiCTxGkEno7VXWek3B5pzKbRUGOs2Pa6Bbu&#10;9DdtP+F2O9NWKb6b2epS9tjONzSCJHbRYXT+mu6Z07Dw6mOblU2PtZZtqAtss9R2QXUOydz/AGWv&#10;/wANv/62tXBuc67IpurYzIrLHWvr1a/c39G5357bNte303/8H71DOVZeEfITwwO/F6eL/A/u8CAT&#10;1biSSSeuf//Q9StprubstaHNmYPise76yfVfplr6XZdTLCf0jaw6whw9v6T0G27XN/lIP17zbsP6&#10;u3GlxY697KS5pghrz+k2n+WxuxeWbnAQPaBwBoFoclyMc8DOciI3wgR3anM8zLHIRiATV3LZ9W/5&#10;8/Vb/ub/AOBXf+kkv+fP1W/7m/8AgV3/AKSXlO9/ilvf4q3/AKKwfvT+2P8A3jX+/Zu0Psl/3z6t&#10;/wA+fqt/3N/8Cu/9JJf8+fqt/wBzf/Arv/SS8p3v8Ut7/FL/AEVg/en9sf8AvFffs3aH2S/759W/&#10;58/Vb/ub/wCBXf8ApJL/AJ8/Vb/ub/4Fd/6SXlO9/ilvf4pf6KwfvT+2P/eK+/Zu0Psl/wB8+rf8&#10;+fqt/wBzf/Arv/SSX/Pn6rf9zf8AwK7/ANJLyne/xS3v8Uv9FYP3p/bH/vFffs3aH2S/759W/wCf&#10;P1W/7m/+BXf+kkv+fP1W/wC5v/gV3/pJeU73+KW9/il/orB+9P7Y/wDeK+/Zu0Psl/3z6nd9cvqh&#10;ez07sptjOdrqbSJHf+ZV/ovU+i59Vo6Q9r66nD1drHM9zhy71GM3udtXju9/iu8/xYEmjqMmf0lX&#10;/UuVfm/huDFilljxGcaFy4f0pV+4y8vzWTJkEZCNG/lBt7hJJJZjef/R6z/GP/4nR/4Yq/78vMl6&#10;b/jH/wDE6P8AwxV/35eZLd+F/wC5/wDDl+xzOd/nfoFJJJK81lJJJJKUkkkkpSSSSSlJJJJKUu+/&#10;xX/zHUv+Mq/6ly4Fd9/iv/mOpf8AGVf9S5VPiP8AuWf+D/04s/Kfz0fr+T3CSSS591X/0us/xj/+&#10;J0f+GKv+/LzJem/4x/8AxOj/AMMVf9+XmS3fhf8Auf8Aw5fscznf536BSSSSvNZSSSSSlJJJJKUk&#10;kkkpSSSSSlLvv8V/8x1L/jKv+pcuBXff4r/5jqX/ABlX/UuVT4j/ALln/g/9OLPyn89H6/k9wkkk&#10;ufdV/9PrP8Y//idH/hir/vy8yXpv+Mf/AMTo/wDDFX/fl5kt34X/ALn/AMOX7HM53+d+gUkkkrzW&#10;UkkkkpSSSSSlJJJJKUkkkkpS77/Ff/MdS/4yr/qXLgV33+K/+Y6l/wAZV/1LlU+I/wC5Z/4P/Tiz&#10;8p/PR+v5PcJJJLn3Vf/U63/GKJ+rw/8ADFX5XLzX0/Nel/4xP/E+P/DFX5XLzdbnww/0f/Ck5vO/&#10;zv0DD0/NL0/NTSV2y1mHp+aXp+amklZUw9PzS9PzU0krKmHp+aXp+ammSsqY+n5pen5qaSVlTD0/&#10;Nd3/AIsW7aepaz+kq/6ly4ddz/iz/meo/wDGVf8AUlVPiB/o0/8AB/6cWflP56P1/wCi9skkksF1&#10;H//V67/GJ/4nh/4Yq/KV5tI8QvR/8Y//AInR/wCGKv8Avy8yW58MH9H/AMOX7HN53+d+gTSPEJSP&#10;EIKLVjZV7S6ii25oO0urre8A/u7q2u9yvEAblrCzsF5HiEpHiFL9n9R/7h5H/bNn/kEv2f1H/uHk&#10;f9s2f+QQuP7wTwy/dP2MZHiEpHiFL9n9R/7h5H/bNn/kEv2f1H/uHkf9s2f+QSuP7wVwy/dP2MZH&#10;iEpHiFL9n9R/7h5H/bNn/kEv2f1H/uHkf9s2f+QSuP7wVwy/dP2MZHiEpHiEOyuyp5rtY6t4iWPa&#10;WuE6j2PDXKKNLU0jxC7r/FmR6PUdZ/SVf9QV5+u+/wAV/wDMdS/4yr/qXKp8QH9Gn/g/9OLY5T+e&#10;j9fye4SSSWA6j//W6/8Axg4+RkdAFePVZfZ9oqOypjnugbpO2sOcvOv2T1f/AMr8v/2Ht/8ASa9r&#10;SV3luflgx8AgJamVk92vm5WOSXEZEaU+JnpXVwCf2flmBP8AR7f/AEmvXPq/hfYOiYOIW7H1UsFj&#10;eP0hG+7/ADrXPWgkm81zsuYjGJiIiJ4tCnDy8cRJBJvTVSSSSqM6kkkklMXvYxjnvcGsaCXOJgAD&#10;lziqn7a6MeM/G/7eZ/5JGz8OvOwr8K1zmV5NbqnuZAcGvGx+3cHt+if3Vy//AI2H1f8A9Nlf59f/&#10;AKQU2GOAg+7OUD04Y8THkOQVwREu9mnA+ujc3qnXnX4WNdlYtVNdVWRRU+yt4G657q7qmvrftsu9&#10;P6X061hfsnq//lfl/wDsPb/6TXsfT8Gjp2DRg44Po4zG1smJIaI3PgN97vpPVhXIfEzjiIRxgxgO&#10;GJJ1IH6TBLkxORlKRuWpfFP2T1f/AMr8v/2Ht/8ASa7j/FtiZeNT1AZNFuOXWVlotrdXIDXfR9Rr&#10;dy7NJR8x8RlmxyxmAjxVrfY8S7FykccxISJpSSSSotl//9f1VJJJJSkkkklKSSSSUpJJJJSkkkkl&#10;KSSSSUpJJJJSkkkklP8A/9D1VJJJJSkkkklKSSSSUpJJJJSkkkklKSSSSUpJJJJSkkkklP8A/9k4&#10;QklNBCEAAAAAAFcAAAABAQAAAA8AQQBkAG8AYgBlACAAUABoAG8AdABvAHMAaABvAHAAAAAUAEEA&#10;ZABvAGIAZQAgAFAAaABvAHQAbwBzAGgAbwBwACAAMgAwADIAMAAAAAEAOEJJTQQGAAAAAAAHAAYA&#10;AAABAQD/4RFgaHR0cDovL25zLmFkb2JlLmNvbS94YXAvMS4wLwA8P3hwYWNrZXQgYmVnaW49Iu+7&#10;vyIgaWQ9Ilc1TTBNcENlaGlIenJlU3pOVGN6a2M5ZCI/PiA8eDp4bXBtZXRhIHhtbG5zOng9ImFk&#10;b2JlOm5zOm1ldGEvIiB4OnhtcHRrPSJBZG9iZSBYTVAgQ29yZSA2LjAtYzAwMiA3OS4xNjQzNTIs&#10;IDIwMjAvMDEvMzAtMTU6NTA6MzggICAgICAgICI+IDxyZGY6UkRGIHhtbG5zOnJkZj0iaHR0cDov&#10;L3d3dy53My5vcmcvMTk5OS8wMi8yMi1yZGYtc3ludGF4LW5zIyI+IDxyZGY6RGVzY3JpcHRpb24g&#10;cmRmOmFib3V0PSIiIHhtbG5zOnhtcD0iaHR0cDovL25zLmFkb2JlLmNvbS94YXAvMS4wLyIgeG1s&#10;bnM6ZGM9Imh0dHA6Ly9wdXJsLm9yZy9kYy9lbGVtZW50cy8xLjEvIiB4bWxuczp4bXBNTT0iaHR0&#10;cDovL25zLmFkb2JlLmNvbS94YXAvMS4wL21tLyIgeG1sbnM6c3RFdnQ9Imh0dHA6Ly9ucy5hZG9i&#10;ZS5jb20veGFwLzEuMC9zVHlwZS9SZXNvdXJjZUV2ZW50IyIgeG1sbnM6c3RSZWY9Imh0dHA6Ly9u&#10;cy5hZG9iZS5jb20veGFwLzEuMC9zVHlwZS9SZXNvdXJjZVJlZiMiIHhtbG5zOnBob3Rvc2hvcD0i&#10;aHR0cDovL25zLmFkb2JlLmNvbS9waG90b3Nob3AvMS4wLyIgeG1wOkNyZWF0b3JUb29sPSJBZG9i&#10;ZSBQaG90b3Nob3AgMjEuMSAoV2luZG93cykiIHhtcDpDcmVhdGVEYXRlPSIyMDIwLTA3LTI4VDE1&#10;OjExOjMzKzAyOjAwIiB4bXA6TWV0YWRhdGFEYXRlPSIyMDIwLTA3LTI4VDE1OjMxOjM1KzAyOjAw&#10;IiB4bXA6TW9kaWZ5RGF0ZT0iMjAyMC0wNy0yOFQxNTozMTozNSswMjowMCIgZGM6Zm9ybWF0PSJp&#10;bWFnZS9qcGVnIiB4bXBNTTpJbnN0YW5jZUlEPSJ4bXAuaWlkOjBjMGNhOTU4LTZhODktYWE0Ni1h&#10;NzQxLTNiNTIzZWE4NDVhZiIgeG1wTU06RG9jdW1lbnRJRD0iYWRvYmU6ZG9jaWQ6cGhvdG9zaG9w&#10;OjNmODdiNzZhLTQwNmItOTc0Ny1hOGZmLTM2M2E3NDViYTc1MCIgeG1wTU06T3JpZ2luYWxEb2N1&#10;bWVudElEPSJ4bXAuZGlkOjk1YWQ1MjY3LWFmOGEtY2Y0NS1hZjJjLTIzMTMxZDUyODkyYyIgcGhv&#10;dG9zaG9wOkNvbG9yTW9kZT0iMyI+IDx4bXBNTTpIaXN0b3J5PiA8cmRmOlNlcT4gPHJkZjpsaSBz&#10;dEV2dDphY3Rpb249ImNyZWF0ZWQiIHN0RXZ0Omluc3RhbmNlSUQ9InhtcC5paWQ6OTVhZDUyNjct&#10;YWY4YS1jZjQ1LWFmMmMtMjMxMzFkNTI4OTJjIiBzdEV2dDp3aGVuPSIyMDIwLTA3LTI4VDE1OjEx&#10;OjMzKzAyOjAwIiBzdEV2dDpzb2Z0d2FyZUFnZW50PSJBZG9iZSBQaG90b3Nob3AgMjEuMSAoV2lu&#10;ZG93cykiLz4gPHJkZjpsaSBzdEV2dDphY3Rpb249InNhdmVkIiBzdEV2dDppbnN0YW5jZUlEPSJ4&#10;bXAuaWlkOjM5YmI5MWUyLTVlMGYtZDA0ZS04YzcyLTJkZmFkZWYyMDAyMSIgc3RFdnQ6d2hlbj0i&#10;MjAyMC0wNy0yOFQxNTozMToyNSswMjowMCIgc3RFdnQ6c29mdHdhcmVBZ2VudD0iQWRvYmUgUGhv&#10;dG9zaG9wIDIxLjEgKFdpbmRvd3MpIiBzdEV2dDpjaGFuZ2VkPSIvIi8+IDxyZGY6bGkgc3RFdnQ6&#10;YWN0aW9uPSJzYXZlZCIgc3RFdnQ6aW5zdGFuY2VJRD0ieG1wLmlpZDo0ZTFlNmE3ZC04NDNhLWU5&#10;NDMtOWY1Ny03NWRjNzIyZTFmZjAiIHN0RXZ0OndoZW49IjIwMjAtMDctMjhUMTU6MzE6MzUrMDI6&#10;MDAiIHN0RXZ0OnNvZnR3YXJlQWdlbnQ9IkFkb2JlIFBob3Rvc2hvcCAyMS4xIChXaW5kb3dzKS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owYzBjYTk1OC02YTg5LWFhNDYtYTc0MS0zYjUyM2VhODQ1YWYiIHN0RXZ0OndoZW49&#10;IjIwMjAtMDctMjhUMTU6MzE6MzUrMDI6MDAiIHN0RXZ0OnNvZnR3YXJlQWdlbnQ9IkFkb2JlIFBo&#10;b3Rvc2hvcCAyMS4xIChXaW5kb3dzKSIgc3RFdnQ6Y2hhbmdlZD0iLyIvPiA8L3JkZjpTZXE+IDwv&#10;eG1wTU06SGlzdG9yeT4gPHhtcE1NOkRlcml2ZWRGcm9tIHN0UmVmOmluc3RhbmNlSUQ9InhtcC5p&#10;aWQ6NGUxZTZhN2QtODQzYS1lOTQzLTlmNTctNzVkYzcyMmUxZmYwIiBzdFJlZjpkb2N1bWVudElE&#10;PSJ4bXAuZGlkOjk1YWQ1MjY3LWFmOGEtY2Y0NS1hZjJjLTIzMTMxZDUyODkyYyIgc3RSZWY6b3Jp&#10;Z2luYWxEb2N1bWVudElEPSJ4bXAuZGlkOjk1YWQ1MjY3LWFmOGEtY2Y0NS1hZjJjLTIzMTMxZDUy&#10;ODkyYyIv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4ADkFkb2JlAGRAAAAAAf/bAIQAAgICAgICAgICAgMCAgIDBAMCAgMEBQQEBAQE&#10;BQYFBQUFBQUGBgcHCAcHBgkJCgoJCQwMDAwMDAwMDAwMDAwMDAEDAwMFBAUJBgYJDQoJCg0PDg4O&#10;Dg8PDAwMDAwPDwwMDAwMDA8MDAwMDAwMDAwMDAwMDAwMDAwMDAwMDAwMDAwM/8AAEQgEWQMSAwER&#10;AAIRAQMRAf/dAAQAY//EAaIAAAAHAQEBAQEAAAAAAAAAAAQFAwIGAQAHCAkKCwEAAgIDAQEBAQEA&#10;AAAAAAAAAQACAwQFBgcICQoLEAACAQMDAgQCBgcDBAIGAnMBAgMRBAAFIRIxQVEGE2EicYEUMpGh&#10;BxWxQiPBUtHhMxZi8CRygvElQzRTkqKyY3PCNUQnk6OzNhdUZHTD0uIIJoMJChgZhJRFRqS0VtNV&#10;KBry4/PE1OT0ZXWFlaW1xdXl9WZ2hpamtsbW5vY3R1dnd4eXp7fH1+f3OEhYaHiImKi4yNjo+Ck5&#10;SVlpeYmZqbnJ2en5KjpKWmp6ipqqusra6voRAAICAQIDBQUEBQYECAMDbQEAAhEDBCESMUEFURNh&#10;IgZxgZEyobHwFMHR4SNCFVJicvEzJDRDghaSUyWiY7LCB3PSNeJEgxdUkwgJChgZJjZFGidkdFU3&#10;8qOzwygp0+PzhJSktMTU5PRldYWVpbXF1eX1RlZmdoaWprbG1ub2R1dnd4eXp7fH1+f3OEhYaHiI&#10;mKi4yNjo+DlJWWl5iZmpucnZ6fkqOkpaanqKmqq6ytrq+v/aAAwDAQACEQMRAD8A+/mKuxV2KuxV&#10;2KuxV2KuxV2KuxV2KuxV2KuxV2KuxV2KuxV2KuxV2KuxV2KuxV2KuxV2KuxV2KuxV2KuxV2KuxV2&#10;KuxV2KuxV2KuxV2KuxV2KuxV2KuxV2KuxV2KuxV2KuxV2KuxV2KuxV2KuxV2KuxV2KuxV2KuxV2K&#10;uxV2KuxV2KuxV2KuxV2KuxV2KuxV2KuxV2KuxV2KuxV2KuxV2KuxV2KuxV2KuxV2KuxV2KuxV2Ku&#10;xV2KuxV2Kv8A/9D7+Yq7FXYq7FXYq7FXYq7FXYq7FXYq7FXYq7FXYq7FXYq7FXYq7FXYq7FXYq7F&#10;XYq7FXYq7FXYq7FXYq7FXYq7FXYq7FXYq7FXYq7FXYq7FXYq7FXYq7FXYq7FXYq7FXYq7FXYq7FX&#10;Yq7FXYq7FXYq7FXYq7FXYq7FXYq7FXYq7FXYq7FXYq7FXYq7FXYq7FXYq7FXYq7FXYq7FXYq7FXY&#10;q7FXYq7FXYq7FXYq7FXYq7FXYq7FXYq7FXYq/wD/0fv5irsVdirsVdirsVdirsVdirsVdirsVdir&#10;sVdirsVdirsVdirsVdirsVdirsVdirsVdirsVdirsVdirsVdirsVdirsVdirsVdirsVdirsVdirs&#10;VdirsVdirsVdirsVdirsVdirsVdirsVdirsVdirsVdirsVdirsVdirsVdirsVdirsVdirsVdirsV&#10;dirsVdirsVdirsVdirsVdirsVdirsVdirsVdirsVdirsVdirsVdirsVdirsVdir/AP/S+/mKuxV2&#10;KuxV+a3/AD8085+cPJf5X/l7feTvNeseU72780tBd3mjX1xYSyxfUp29N3t3RmXkAaE0rnRezmGG&#10;XNMTiJenqL6uLqpERFPxb/5X1+ef/l5/Pf8A4Uep/wDZRnYfkdP/AKnH/Sj9TheJLvL0P8pfzF/O&#10;j8x/zP8AIHkG+/Pvz3otp5x16w0i41MeYdTZolu51iJRTcULnlRAduRFdsx9Vp8GHFLIMUTwgn6R&#10;0+DKEpSkBZf05aBodn5b0bTtDsJbu4tdNgSCK4v7ma8upOIpzmuLh3kkdupZmJOecZJmcjI9e7Z2&#10;gFPxL/5zb83fmR+X358ava+V/wA1fNNhonmDT7XV7XS7DWby3t7R2MltNCkMMqIgEluzUA71zie2&#10;cmbDqCIzkAQDzPu/Q/Wf/Al0PZna3YcZZtLhlkxTljMpY4ylKqkCTIEnaYHwfI3/ACu785//AC7v&#10;nX/uP6j/ANV81X5zP/qkvmX0z/Qp2P8A8oeD/lVD/iX7Mf8APvXzR5m82/kn5g1LzX5i1PzNqMPn&#10;K+totQ1a7mvZ1hWw091jWSd3YKGdiBWlSfHOt7ByzyYCZEk8R5m+gfl7/g09n6bRdtY8enxQxROC&#10;JqERAXx5BdRAF7Dfyfdubt8idirsVdirsVdirsVdirsVdirsVdirsVdirsVdirsVdirsVdirsVdi&#10;rsVdirsVdirsVdirsVdirsVdirsVdirsVdirsVdirsVdirsVdirsVdirsVdirsVdirsVdirsVdir&#10;sVdirsVdirsVdirsVdirsVdirsVdirsVdirsVdirsVdirsVdirsVdirsVdirsVdirsVdirsVdirs&#10;VdirsVdirsVdir//0/v5irsVdirsVfll/wA/Wv8AyUv5a/8AgXN/1AXGdN7L/wB9P+r+kOJq/pHv&#10;fhfaPbx3MMl3A11bI4aa2V/TMgH7PMAkV8QM7U3WzgP0R8iH8oYdR8rrP5Z0vyxqPl6W2l88a550&#10;hTSYLTUbIxXJh8svp+o2l+9ylVKxXUhPebizBDoM/jES3JB5CO+x29dgivMfByY8P9v6H7r6h5+8&#10;vaN5EvPzF1x7rRPLOn6bJq15JfW0sNxHaopcM1s6iZWdaFY2UPUhWUNVRwWokMAkZHaPPq73s3QZ&#10;u0dRj02CPFkySEYjluffy8yeT8N/+c2fz28i/nf5t8lXf5elrjRtB0eZby9nsvqlwby7uGeSJy6h&#10;3VFRGG5WrNTctXh+2ddj1U4mHIDufrv/AIFHsfrfZ3SZ46wVPJMUBLijwxjtLbYEkm+tAX0fFGad&#10;9WfuV/z7U/8AJDeZP/A5v/8AunabnZ+zv+Ln+sfuD8l/8Hb/AI3cX/QvH/d5H6FZvnxZ2KuxV2Ku&#10;xV2KuxV2KuxV2KuxV2KuxV2KuxV2KuxV2KuxV2KuxV2KuxV2KuxV2KuxV2KuxV2KuxV2KuxV2Kux&#10;V2KuxV2KuxV2KuxV2KuxV2KuxV2KuxV2KuxV2KuxV2KuxV2KuxV2KuxV2KuxV2KuxV2KuxV2KuxV&#10;2KuxV2KuxV2KuxV2KuxV2KuxV2KuxV2KuxV2KuxV2KuxV2KuxV2KuxV2Kv8A/9T7+Yq7FXYq7FXm&#10;35mflB+XH5xaXp+i/mV5Xg81aZpV19d0+0nlnhEc5Ro+YNvJESeLEbmmZGm1eXTknHKiWMoCXN4x&#10;/wBCN/8AOKf/AJZ7T/8ApN1L/srzM/lrWf6ofkP1Nf5eHcgx+VH/ADh3/wA45eYfKes3Hlfyx5K8&#10;0+adRTSPIz37z3t7dag5BWPTobh7h/VqQOUShhyAr8QBqzdp6nNHhnMkfL7mUcUImwH1Zquk6Xru&#10;nXuj63p1rq+k6jE0GoaZexJPbzxNsySRSBlZT4EZrpREhUhYLlafU5dNkjlxSMJxNiUSRIHvBG4f&#10;Okv/ADht/wA4zTSySv8AlNpweVi7BLm+RQWNTxRLkKo8ABQZgHsjS/zB9v63t4/8E/2kiABrJbeU&#10;D9pip/8AQmP/ADjJ/wCWnsP+kzUP+yrB/JGl/mD5n9bL/k6PtL/ymS/0sP8AiXsv5ffln5G/KrRL&#10;jy7+X/l+Hy3ot1ePqFxYQyTSq1zJHHE8nKd5GqUiQUrTbMvBp8eCPDjFDm8v2129re2cwz63Ickx&#10;ERBIA9IJIHpAHMn5s6y91DsVdirsVdirsVdirsVdirsVdirsVdirsVdirsVdirsVdirsVdirsVdi&#10;rsVdirsVdirsVdirsVdirsVdirsVdirsVdirsVdirsVdirsVdirsVdirsVdirsVdirsVdirsVdir&#10;sVdirsVdirsVdirsVdirsVdirsVdirsVdirsVeSecPz6/JbyDdS2HnD80vLWhalAaT6TPqMDXiEf&#10;zWyM0o+lc2Gn7K1eoF48UiO+jXz5OLl1uDEanMA+/dg1p/zmH/zjJezLBD+cvl9HY0DTyS26fS80&#10;aKPvzJl7PdoRFnDL72kdq6U/5QPdfLnmvyv5w05NX8peY9L80aU54pqWk3cN7AT1p6kDutfauavN&#10;gyYZcOSJie4gg/a5uPLDILiQR5bp/lTNJtc8x+XvLFpHf+Zde07y9YzTC3ivdTuorSFpmVnEavMy&#10;KWKoxArWgPhlmLDPKahEyPkL+5hPJGAuRAHmgNC88eS/NFxNaeWfN+ieYru3j9a4tdM1C2u5EjqF&#10;5skMjkLUgVIpXJ5dNlxC5wlEeYI+9EM0JmoyB9xZJLLFBFJPPIkMMKl5pnIVUVRUszHYADqTlIBO&#10;wbCaeOn/AJyJ/Io6/p/laH82vK175h1S9h06w0my1KC7lku7iQRRQgQM9HZ2C0PfNh/JGs4DM4pC&#10;IFkkEbDru4n5/T8Qjxxs7c3s2a5y2mZUVndgqqCWYmgAHUk4CQBZVg9/+Zv5f6ZI0V55v0tZUNHj&#10;inWZlI7ERcyDmi1HtR2XpzU9RjvykJf7m2ByxHVL4vzg/LSZgiecLIE939RB97oBmND2z7HkaGoj&#10;8bH3hHjQ72Z6Vr2ia7GZtF1iy1aJftvZzxzBf9bgxp9ObzSdoabVi8GSMx/RkJfczEgeSbZlpdir&#10;sVdirsVdirsVf//V+/mKuxV2KuxV+df/AD8S/Or82/yb8r/kmv5Refbf8udV/MH8wbTyxrPmO7sL&#10;DUIIbO7gkrJJHqEMyKsbUdiOJoPtUxVif/OI3/ORn5za5/zkp+aX/OM/5pfmN5W/Piz8neWIvM2k&#10;fm/5UtLe0iDmWzjksblLIC25f6Z0UclZGBLVoir5D/Lrzr+fH/OQ35p+fvNWof8AOXf5X/lV5z/L&#10;Dz9rPkv8srPzX5S8pXXmBLNpikY0y4ureK6CyCX0SEJLsCCSThV9Nf8AOVf5z/8AOQmm/wDOY/5e&#10;/kH+WX/OQOifkX5T8w/lknmfU9d17SNHvrMahFfatHIzy6hCXX1Y7WNAokCilQtSahXzvq//ADnr&#10;/wA5GN/ziL+dfmm383aI/wCZf5M/mdYeTLP83fL2n2dxpWv2E8kqtPDBdQzWzFhFyDpGoMbxkKpq&#10;SVfcX/Ofn56fmj+SH/OPfkHz1+WXmRfLnmjW/OegaTqepNZWd4JLO+tLuW4j9K8hmjXk0SmqqCKb&#10;EYFeG/8AOYn/ADkJ+eXlD/nLjyr+TXkX/nI/yz/zjz5G1L8tE80XmvebNO0e4046lHeamnpvcahA&#10;8oadLaONVRzuPhQsTVVS0v8A5zG/PbzT/wA+0fP/APzkbM9t5S/NjyvfRaZovmu10+FrXUIo9Y0+&#10;0bUIbO8jmhpIlxJCw4leaMyhdlUq/SH8vvNOu67+Qnkjztql6LnzLrHkDTdc1HUfSjQSX1xpcdzL&#10;L6SKsa1kYtxChR0ApgV+ZH5e/wDOe35l+Vv+cANO/Pvz7NF+ZP5xea/OF75N8jWslnb2cF1qMssn&#10;1UTW+nRW6mOGGGRyEUM5ATkpbkCqfeZfJ/8Az8//AC58hah+eN3/AM5CeWPOHmHy/p8mv+Z/yJby&#10;/ZDT/qdvGbi4sre8hhjeSWOMEUQozEELMxILBUx/MT/nNnzr5s8hf84IfmZ+U+qf4N038+/zJ07y&#10;3+Y+gvbWl8fSW+isdRsBLdQSMiiVZAkkfBypVtq4Ve4f85Z/nZ+Zf5Yfnx/zhT5K8keYl0by1+b3&#10;ne80f8wdONnaXJv7KKbS0SMS3EMkkNBcyfFEyNv12FAr5W/MT89/+ci/MP8AzmJ+f/5O+Xv+cvPK&#10;X/OOfkX8t4NFufLa+a9H8vTxXBvtNs5poIZ9QijldhJK8hrIxANNhTCr9aPy2t/Mlr5A8nweb/N9&#10;r+YHmZNJtjrXnext4bW11WdowzXkMFv+6RJa8lCfDTpgVm+KuxV2KuxV2KuxV2KuxV2KuxV2KuxV&#10;2KuxV2KuxV2KuxV2KuxV2KuxV2KuxV2KuxV2KuxV2KuxV2KuxV2KuxV2KuxV2KuxV2KuxV2KuxV2&#10;KuxV2KuxV2KuxV2KuxV2KuxV2KuxV2KuxV2KuxVL9W1XTdC0vUda1m+h0zSdJtpbzU9RuHEcMEEK&#10;l5JJGOwVVBJOTx45ZJCMRZJoBjKQiCSaAfgZ/wA5R/8AOeXnf81dT1Pyp+WGp3nkr8s4He3W6tWa&#10;21PWFB4mW4lUh4onH2YVIqp/ecq8V9V7D9lsOkiMmcCeTz3jH3d58/k8R2l21kzkxxnhh9p/Hd83&#10;kP5Uf84Xf85A/nDp9tr2h+VE0Ly7fqJLPzF5in+oQTq24kijKvcSIw3DrEVPY5sNf7SaLRyMJSuQ&#10;6R3r9HwtxdL2RqdQOKMaB6nb9r2rU/8An2H/AM5DWNm9zZ655J1qZFqNPtNRvUmY+Cm5sIY/vcZr&#10;Ye22hkaMZjzIH6JEuZL2c1IGxifif1PlPn+eH/OLn5hmItrP5ZeeNM4SPCGAjuYOR48gpe3u4GII&#10;/bjJB7jN7/gnauDpkgfs/TE/Ius/f6LJ1hIfj3EP36/5xK/5yTsf+cj/AMvZNWureHS/PHliSKy8&#10;66NAT6QlkUmG7gDEsIrgKxUE1VldatxDN5T2/wBjHs3PwjeEt4n7wfMfqe37L7QGsx2dpDmP0/F4&#10;F/z9I/8AWf8Ayf8A+bB0/wD7pWrZtfYf/HZ/8LP+6i4XtJ/i8f6w+4vjr/n2n5h0Xyl+Yf5teZvM&#10;WoRaToWg+Q577VtSnNI4YIb61d2NKk7DYDcnYb50XtnhnmwYoQFylkoD4F1Ps9kjjyTlI0BH9IeN&#10;/wDOUH/OXfnn/nILX77TbG9u/Ln5XWsxTQvKEMhj+sojfDc6hwP72V6cghJSPotTydtj2J7P4ezo&#10;CRAllPOXd5R7h9p+xxO0u1cmrkQNodB+v8bIr/nHL/nG3899Q/ND8pvOsX5W69a+VtH826Fqt/rN&#10;/b/UYlsra/gmlnQXRiaRQilvgBr2rke2O2dHHT5cXixMjCQABvcgitrT2f2fqDlhPgPCJA3y2vzf&#10;0Q+bfNOl+TdCvdf1eQrbWigRwrT1JpW2SKMHqzH7hudhnhPa/a2HsvTS1GY+mPTrI9IjzP7eT305&#10;CIsvz387/md5s/MC8dLy6kttMkkpZeX7VmEIBPwhgKGV/du/QAbZ86du+1Ou7ZyETkRAnbHH6fK/&#10;5x8z8K5OvnllNkOg/kD+YuuQR3MljbaHDKA0f6TlMchB8Yo0kdfkyg5sez/+B52tq4iRjHED/PNH&#10;/SgSkPiAyjp5HyTq9/5xq/MC2iaS2u9I1FgNoIbiVHPsPVhRfvbM7P8A8DDtTHG4yxz8hIg/7KIH&#10;2sjppPItS0fzZ5E1WJNQtb7y5qsJL21wrNExp1aKaM0Ye6sRnHarRa7sjOBkjPFkHI8vjGQ5+8Fp&#10;IlA9z6Y/Kn8/Z7q5tfLnnudC85EWn+YyAnxHZUuQKDfoHFP8ru2eoeyP/BClknHTa8jfaOTlv0E+&#10;n+d/pu9ycWfpJ9bZ7A5bsVdirsVdirsVf//W+/mKuxV2KuxV+af/AD8k/KXzR+cGj/8AON+gaD5G&#10;1Tz3o9p+a2mT+d7HTbWe5WDR3jeK6luTAKxxcHIZyRSvXFWI/kf+Tvmz/nC7/nLLzV5L8kflnqXm&#10;T/nGn/nIBYb/AEjzZpGmyX03lDVIC6pY6jeRo8otAzsqmViqq6Pyqk7FV8dfk95Puvyk8+fm9q/5&#10;of8APvv8w/zl8z3f5oar5k8h+erLQpmFrZrdepa+hJIoqPVQyqRUfEDhV9ifn7/zjbH+eP8Az8P/&#10;ACp1X8wfyqv/ADn+ScH5RNZa9rE9vdDSYdVhvtZngt5ruAoqyqZo2CF6/Eu2+KvWP+cvP+cR9N82&#10;f84e+bvyT/5x+8l6T5Yu9MurPzB5Y8pabHFZQ3t3ZTpJPGzkqGmmhDBXkarOFDMBuAr4z/NnzV/z&#10;kN/znD5d/Jf/AJx6H/OK/nn8om0DzTo2tfmp+YHmmzns9Iso9Lglt5/qUs8MQmDCZ5EFeZoqqrcu&#10;YKsr/wCc0Py/164/5zg8j/mXrH/OLfmf/nJT8rdP/KyLRtQ0XSdJe+szqb3+qtGrylGiV4RKjmpq&#10;AwOKsG0P/nHb/nIPRv8An3j/AM5SeTdT/LvWdIvPzF802us/lB+RFtLLrGo6LpTazp8720aIZHAC&#10;oTw+1RGkdVZ2xV9cf842fnx+bnmfyt5W/I/zV/zid+Yv5a2/l78vxpEvn/XbaWLT5bnStLW3RAr2&#10;0ZDXDpRF5V3pvgV8k/l1/wA4dfnB+YP/AD7k8s/l8PL1/wCQvzt/Lj8wLzzz5J8v+YIG06ae5tZZ&#10;USCQXKqIxPFOxjZxx5hORC1YFWRfnx/z8M/P7Q/yH836D5m/5xA89/lz5+u9Ik0LzP581Syuh5V0&#10;2S+T6nJfW10bfjJzZz6KM/EMVHqSUo6qSaz+QF+v/OGf/OJ+of8AON2t6L+fvm7/AJxv822H5ja9&#10;oPl68SZtVa7upNQvIoEH74NDPxiWN41lKI3weqOBVeiyat+c/wDzmx/zk5/zjJ5pm/5x285/kZ+X&#10;H/OO2qXvmXzN5h88WsthNd3s31WRbO0imiiMv7yzRKpU0ZmcJxAZV5R+bH5d3Wjf85v/APOR/n38&#10;yP8AnCrzr/zkl5A82waFD5LvNK0aa6tIri20uxS4nimKhG3RozxJoQRir9qfyt1Qa1+XHkjU18mX&#10;/wCXUd1otmYfImqR+jeaRGsSqllPH+y0SgKR2pgVnuKuxV2KuxV2KuxV2KuxV2KuxV2KuxV2KuxV&#10;2KuxV2KuxV2KuxV2KuxV2KuxV2KuxV2KuxV2KuxV2KuxV2KuxV2KuxV2KuxV2KuxV2KuxV2KuxV2&#10;KuxV2KuxV2KuxV2KuxV2KuxV2KuxV2KuxV5v+bf5X6F+cnkDXvy78yX2pado3mBI1urrSrj6vcKY&#10;pFlSjFXVl5qCVdSp7jMzQa6eizRzQAJj3iw4+q00dRjOORIB7n51fk7/AM+3IfIn5zR+Y/PWuad5&#10;9/LjQIje+XLBoWimur8OPRj1C1bnH6cQq5CuyyMF5ALyU9f2j7ZHUaXgxRMMktie4f0T3n3bOh0n&#10;s/4WfimRKA5e/wAw/VwAKAqgBQKADoBnCPTN4q/On/n5f5E0fXvyItvO0ttGuveRNatDY6hxHqfV&#10;dRcWs9vy/lZ2jenig986/wBi9VLHrDiv0zidvMbg/f8AN0HtDgjLT8fWJH27Phz/AJ9k+Yr3S/8A&#10;nIDVNCjkb6h5n8rXsd3b1+EyWksFxFIR4qFdR7Mc6f21wiWiEusZD7bDpvZ3IY6gx6GJfaf/AD9I&#10;/wDWf/J//mwdP/7pWrZzfsP/AI7P/hZ/3UXce0n+Lx/rD7i/C7T/ADBrGladruk6dfyWlh5lghtd&#10;dt4zQXMEE6XMcTnqVEsaPTxUeGenzxRnKMiLMeXltX3PGRySiCAdjzfuR/zg3/zh1ofkPy1ov5t/&#10;mRo0Wp/mJr0Md/5d0y9jDpodpIA8LCJwQLqRSHZiKxghF4tzJ8y9p/aKeoyS0+E1jjsSP4j1/wA3&#10;7+fc9l2N2THFEZcguR5f0f2/c/S/OLehfGH/ADk/r00us+X/AC0khFrZ2h1GeMHZpZ3aJKjxVYzT&#10;/WOeJf8ABU7QlLUYdKD6Yx4z75ExHyET/pnD1MtwF/8AzjT5Osr+61bzhfwLcPpMi2ejq4qEnZec&#10;stD+0qlQp7VPtkv+Bh2LjzTya3ILMCIw8pVcpe8Cq95XTQvd9mZ7W5jsVSDzJ5Z0XzbpU+j67ZJe&#10;2cw+GuzxPTaSJ+qsOxH6s1/afZen7SwHDqIiUT8we+J6H8cmMoiQovhDWvyP85WfnF/K+lWT6laz&#10;D17HWiOFv9WJpzmk6Iy9GXrX7INRngOu9hO0MXaH5XDEzid4z5R4e+R5AjqOfcDYcGWCQlQfdXlD&#10;SNR0Dy3pGjatqn6ZvtOgEMuoFSnML9kbkk8VotTuaVO+e99jaPLo9Jjw5sniTgKMqq+75Da+Zqy5&#10;0AQKLJM2bJ2KuxV2KuxV/9f7+Yq7FXYq7FXyd/zll/zlJH/zi55f8hauPy+v/wAx9Q/MHzLF5Y0f&#10;QtOvI7OY3U8TyRUaSKUMXZQgFBueuKvO/wDocnz/AKD+Uf5x/mz+Z3/OLnmv8rbH8qrDTr6w0nWt&#10;Qg5639euTbSx28qwARmD4GYlTXkMVY1+Uf8Az8M07zx55/K3yR+ZH5G+b/yX/wCV4WaXn5Q+aNWe&#10;K80rWllijnhEc6JCR6qyx8SFbd05cQwOKvoT/nKr/nJbQf8AnFr8tbTz7q3l67846lrOt2Xl/wAs&#10;eT9PlEN1qF7ec34RsUlPwRRu2yGpAXqwxVO/+caPz+8uf85M/k/5c/Nvy3YS6LBrMt3a6j5fuJln&#10;n0+7s53hkglkRVBJCrIpoKq6mm+Kvnb/AJxG/wCfhH5ff85XecfNv5f23la7/L/zd5dtvr2l6Xf3&#10;sV2NUtY5DFcvbukcVGgJQshBJVuQqFair1H8qv8AnLbyl+Ymrf8AOTdtrOjt5E0P/nGHzFfaH5q8&#10;zaheJNb3MGnveLNehUjQxIFs2biSx3pir5bX/n5J5+8zWGp+fPyo/wCcMPzA/MT8kdJlnEv5mi6+&#10;pSXFvasVnubXT1srn1UTixNJtqHnwIYBV9mXP/OTHki3/wCcabz/AJygk03V9N8mweWJfMlvoms2&#10;zadqUnEFYLQxy1Ae4m4xxOC0b8ldGZGDFVgP/OHv/OY3lz/nLnRPOl7p/lC+8ga/5HvbOLVPLGo3&#10;C3MzWeo2/r2V4rrFD8E3CQAcf2eVSGGKr9F/5yk8h+ffOX/OWH5YecfJn1Lyp/zjfpqzefdV1F4t&#10;Qs9V024tLm4uq2Rh+wsVu3JGLcq0xV8Q/wDOKH57+RPJfmzSvMH5T/8AOA/nD8sfyo/5yN1yHRtI&#10;/NPRdQn1lL2SymuY7eW50ji0djDEWnZvSl4hFdl9QJsVfTH5m/8AOc3mnyj+f3nr/nH78vf+cavM&#10;35yeY/IWn6fqmq3mhalBF/ot/a2tyJDA9u5VUa6WMnkanAr7V/LbzRrnnXyN5b81eZfJl9+Xmu61&#10;a/WNS8lanIst3p0nNl9GZ0VQTQA7AdcVZvirsVdirsVdirsVdirsVdirsVdirsVdirsVdirsVdir&#10;sVdirsVdirsVdirsVdirsVdirsVdirsVdirsVdirsVdirsVdirsVdirsVdirsVdirsVdirsVdirs&#10;VdirsVdirsVdirsVdirsVdirsVdirsVdir5j/ND/AJzC/wCcfPymkubHzD5+tdV121LLJ5c0EHU7&#10;xXXrHJ6FYoWHhNImbvQ+z2t1dGECI98vSPt3PwBddqe1dNg2lKz3Dc/j3vhjzv8A8/Vog00H5cfl&#10;Q8iVP1fVfMl6ENO3Kysw34XGdPpvYU882X4RH6T/AMS6XN7S/wCpw+Z/QP1viX85v+c0vzt/PHy5&#10;feT/ADXd6Np3lTUpoZrzQ9J09YkdreRZYv307Tzji6g7SCvfbOl7O9m9JoMgyYwTIdSe/wAhQ+x1&#10;Gr7Xz6mJhKhE9APwXoX/AD7e/wDWmtL/APAe1f8A5NrmJ7Y/8Z5/rRb/AGf/AMaHuL71/wCfpH/r&#10;P/k//wA2Dp//AHStWzlfYf8Ax2f/AAs/7qLu/aT/ABeP9YfcX5cf84cflND+cX5/eTfL+o2v1vy5&#10;obv5h80xMvJGs9OKusUg7rNO0UTeznO49otedHopzBqR9I95/ULPweb7J0v5jURieQ3PuH7dn9Nu&#10;eKvojsVfCP8AzktZzQ+fbK6ZT6N7pEBiftWOWVWX5jY/TngP/BPwyh2nGZ5SxivgZA/jzcHUj1M/&#10;/wCcYfMdgNO13ypLKsWo/W/0laRsaGaN40ik4+PD0wSPf550X/As7SxeFl0hNT4uMeYIETXu4R82&#10;zTSFEPq/PXHKdirsVdirsVdirsVdirsVdir/AP/Q+/mKuxV2KuxV+Tn/AD9b0281ny//AM4taRp2&#10;rzaBqGq/nHpNnY67bKGmspp4pI47mNSQC0TMHAJ6jFU0/wCcmvym8/flL/zgj/zk1pnn788fMH55&#10;Xuq2VjdWGseYLeO3lsYlvrNDBEI5JAVZviJJ64q+Hfyy8t69+U/5v/8AOAH5g/8AOUX5g6t59/JH&#10;XPIejXH5Fa26xWGleUNev9Ns5LXTb+JfUDR26eiomLIZOMcrnhDKgKvoH/nLPzF+a/53/wDOc/5c&#10;fl9+SPkOx/NP/oUvT4fOnmHy1qWoxabpz65fSQSwme5ldFYwKbRkQEtX1RSgfFU1/wCff+ufmB+S&#10;v/OSv57f842fm75Rtfy21D8zuf5q+RPJtnex3thavcTOl5bWU8TOsitDxC71VbZgdxir4s/In8mP&#10;Ncv/ADibaf8AOWP5LRfV/wA8P+ccfzO8waqqwoWbWPLscFm99YzKtGkEaNI/CvxRtOgqzrirOvyK&#10;XzH/AM5Of848/wDPz7Vvy60m7g1380/NNr5q0Ty6h9S7aKS/utYlsF4f3kkkKPCAv2yaDrir78/5&#10;xj/5zo/5xT8vf84u/lvFr/5k6L5C1b8tvKWn6H5o8h3zGHVYr7SrVLe4FtYhfWuvWeMurRK1eXxU&#10;fkAFeE/857fnY/8AzlD+Xn/OOH5F/wDOPFtc+a77/nJK8Pmo6LOG0qebRdD9R1gufrXpiJHuIpH9&#10;Tdf9GLKzLQsVYj+XuufnT/zj5/znl+X3nj86vym0b8lfKn/OTmlx/l5Lo+garDqemNfaXBaW+mzV&#10;ikcRSeolrCA1Kq8jCvxYq9e/IW78l2P/ADlV/wA/Rbv8x5baH8v4bfSD52e8DmD9FGy1AXglEYLl&#10;TCWBCip6DfFXzH5L/MzRP+cXfPf5FSf84g/85Mr+dP5J/nN5vtNH1H/nGnV5VvNX0SLU50EskcW0&#10;1owaUhS0ULGTjzFwpchVPPzdbT1/5+Tf85GHUP8AnKOT/nFOL/CPl3h5xje3jOot+jNI/wBAJuZY&#10;l3H73Y1+DFX7hflfqmlaz+XPkm/0XztF+ZOmto1pDD5/hdJF1lreJYJb7lGzIWmkRmahIqTgVnmK&#10;uxV2KuxV2KuxV2KuxV2KuxV2KuxV2KuxV2KuxV2KuxV2KuxV2KuxV2KuxV2KuxV2KuxV2KuxV2Ku&#10;xV2KuxV2KuxV2KuxV2KuxV2KuxV2KuxV2KuxV2KuxV2KuxV2KuxV2KuxV2KuxV2KuxV2Ksc83+bf&#10;L/kPyxrfnHzVqUekeXvLto95quoS1okadgBUszEhVUCrMQoBJy7T6eeoyRx4xcpGgGvLljigZyNA&#10;P58f+ckv+c4PzK/O2/1HQvLV9d+RPyyLPDa+X7KUxXd/D0D6jPGeTcxuYlPpjoeZHM+tdjezOn0I&#10;EpgTyd55D+qP08/dyeF7Q7Zy6kmMTww7u/3/AKuTEvyQ/wCcMPzt/PGC11nSNFj8reTrmjR+b9eL&#10;21vMn81rEqtNOCK0ZE4V2LjL+0/aPSaAmMjxT/mx3Px6D7/Jq0fZGfU7gVHvP6O9+lH5ff8APr/8&#10;pNDjguPzC8163571BaGa0tCmk6e3ipSP1bg06VE6/LON1ftvqcm2GMYDz9R/QPsehwezmGP95IyP&#10;yH6/tQH/ADmX/wA46/kj+VP/ADjJ5v1PyD+W2j6Bq9te6RHb636b3V/Gkl/CjhLu6aWZeSkhqPuN&#10;jkvZztfV6vtCEcuQyFS25DkegoMe1tBgwaWRhAA7b9efeXxT/wA+3v8A1prS/wDwHtX/AOTa50vt&#10;j/xnn+tF1Hs//jQ9xfev/P0j/wBZ/wDJ/wD5sHT/APulatnK+w/+Oz/4Wf8AdRd37Sf4vH+sPuL5&#10;U/59Y/8Ak4PzD/8AAOb/ALqFpm99uf8AFcf9f9BdZ7Nf30v6v6Q/dHPMHs3Yq8h/OL8uD+YPl+P6&#10;hwTzBozPNpTOeKyhwPUgZjsOfEEE9CB2rnG+2nsz/LWlHh142OzHzvnH47V5gdLac2PjHm/P549a&#10;8savxdbrRNa0uX/KhnhkXoQdiPn3GfPEo6jQZ6PFjywPnGUS4G8T5voXyr/zkvr+nxxWvmnS4tei&#10;QBTqFuwt7mniy0Mbn5Bc9G7J/wCCfqsIENXjGUfzh6ZfEfSf9i5ENSRz3e86D+e35ca7wRtYbRLh&#10;/wDj31OMwAfOUF4h9L56B2f7fdkaugcnhnumOH/Zbx/2TfHPAvWbW8tL+BLqxuoby2lFY7iB1kjY&#10;ezKSDnX4c0M0RPHISieoNj5htBtEZYl2KuxV2KuxV2KuxV//0fv5irsVdirsVYt5n8jeSfO36H/x&#10;n5O0Pzd/h2+j1Ty/+mtPtr/6jfRf3d1a/WI5PSlT9l0ow7HFUd5j8teXPOGi6h5a826Bpvmny5qy&#10;CLVNA1e1hvrK5RWDhZredXjcBlBAZTuAcVY/rn5W/ll5n8qaV5D8yfl15Y8w+R9CS2j0TyZqekWV&#10;3pNmllF6FqtvYzRPBEIYzwjCoOK/CtBiqI8t/lz+Xvk3U9b1vyh5E8u+VNZ8zekfMmr6PpdpY3Wo&#10;ehyEP1ua3iR5vT5Nx5k0qadcVV77yD5F1TzZo/n7UvJeg6j568u272nl/wA6XOnWs2rWNvKJFkht&#10;b54zPEjCaQFUcAhm/mOKt+UvInkfyBpM2g+RPJuh+StCuLiS8uNF0HTrbTbSS4mCrLM0FrHGhdwo&#10;DMRU0FemKoHyT+WH5a/lpFqUH5cfl55Z/L+HWJEm1eHy3pNnpS3UkQYRvOtnFEJCoYgFq0qfHFXz&#10;Brf/ADg1+U3nD/nJTUf+cgvPOieWvM1g2ix6fo35cN5btIbP9IF/Un1fVJzJINSuXJZUMsShF4/a&#10;ZA2KvqYfl1+Xy+adO88r5F8vL520jTxpOk+cBpdoNVtdPAYC0gvfS9aOEB2Hpq4Xc7bnFVbzX5C8&#10;i+fI9Ki88eS9B85xaFeJqOiR67p1rqK2d5GKJc24uY5BFKoOzpRh44q1pfkHyLoms+ZvMei+S9B0&#10;jzD509M+cddstNtbe81b0gyx/X7iONZLjiHYD1WalTTrirAPKv8Azjb/AM4/+RvNjeevJv5MeTfL&#10;Hm+rtF5g03R7S2uIWlBEjQNHGPSLgkMY+JIJB64qj/NX/OP/AOQ3nrXLvzP53/JLyD5x8y6gI1v/&#10;ADDrnlvS9QvpxDGsUQlubm2kkfhGiqtW2UADYYq9E8v+XfL/AJS0bT/LnlXQtP8ALPl7SYvR0rQd&#10;JtYrKyto6luENvAqRxrUk0VQMVTnFXYq7FXYq7FXYq7FXYq7FXYq7FXYq7FXYq7FXYq7FXYq7FXY&#10;q7FXYq7FXYq7FXYq7FXYq7FXYq7FXYq7FXYq7FXYq7FXYq7FXYq7FXYq7FXYq7FXYq7FXYq7FXYq&#10;7FXYq7FXYq7FXYq7FXYq7FXwz/znb+WP50fnF5A8reQ/ym0RNWsbnVn1DzjzvrWy+C0jAtIm+syx&#10;81eSVnotaGNSe2dP7La3SaPNLLqJUaqOxPPnyH4t03bWmz6jHGGIWLs7ge7m+RP+cWP+fffnDTPz&#10;E/xL/wA5BeVrSDyz5chW50by6by0votSvy3wC4W3llHowgFmRqB24g1Xmp6Dt32sxSwcGkkeKXM0&#10;Rwjyvqfs+TquzewpjJxZ47DkLBsv2ejjjijSKJFjijULHGoAVVAoAANgAM84Jt65fir5f/5zE/LT&#10;zh+bf5C+Z/I3kTTU1bzLqV5pk1nYyXENsrJbXkU0p9Wd0QURSdzvm79ndbi0esjlymogHpfMHudb&#10;2tp559OYQFk1974Y/wCcLf8AnEn89vyd/PCw86ef/KlvpHl2DR9QtJLyPU7G6YS3CKsa+nbzyPuR&#10;1pTOo9pO39HrdIceKVysHkRy94dN2R2XqNPnE5xoUeofWP8Aznd+Tn5gfnf+UXlzyp+W+jx61rmn&#10;+b7PVrq1lure0C2kVhqEDv6lzJGpIedBQGu/sc0Hst2jg0OqlkzGomBHIne4np7nadtaTJqcIjjF&#10;kSB+wvA/+cDP+cYvzm/I78xvOPmH8yfLUGiaVq/ls6dYXEWoWd4XuDeW8vEpbTSMPhjY1Ipm29qu&#10;29LrsEIYZWRKzsRtR7w4PYnZ2fTZZSyCgRXMHq/VLOFeldirsVYj5p8i+VfOcAh8w6PDeyIvGC8F&#10;Y7iMf5EqUYCu9K08Rmn7W7A0Xaka1OMSI5HlIe6Q3+HLyYShGXN87eYf+cXo2Ly+VvMhjBrwsdTj&#10;5D/kfCAaf888837R/wCBUDZ0mav6Mx/vo/8AEuPLS9xeK69+S35j6AHkm8vS6lbJ/wAfOmsLoEDq&#10;eCfvAPmgzh+0PYjtbR2ZYTOPfD1/YPV84tMsMx0YPpOveYvK1602kaneaLeRtSZYXaIkr+zInRvk&#10;wzQ6TtDV9n5OLDOWOQ50SPmOvuLASMeT6f8Ay9/5yOkknt9K8+xRqshCR+YrdOAUnvcRLtTxZAKf&#10;y989U9nP+CWZSGHtADfbxAK/08f0x/0vVyceo6SfW0UsU8Uc8EizQzKHhlQhlZWFQykbEEbg57BC&#10;YmBKJsHcEdXLVMkrsVdirsVdir//0vv5irsVdirsVee/mz5zg/L38s/PXnSZ5lfy9ot3dWMdsIzc&#10;TXnplbSC3EqSI0s07JHGGVgXZQQRtir551381dU/LLy/+W/lTz/5wu/O/mjTdN1LzH+cHnTTLzTb&#10;C4s28padbarqFulhZ2QSaO5nuLe2FuBHJ6U6n1GPVViv5O/n3+ZlppXl/wDLvzN+XNzrv5i2OvrZ&#10;ebb248xxSwR6fPJYyajex301uI3ewudQubRLT1DyNhPGk7OqqyqMg/5yy82XNn5C8w3n5e6N5Z8s&#10;+YNH1vztqzXGvPfX03lLRrdAlxp8UNhGj3F/LOstnEz/AL2GN68CWMKr6Q/J7VfNuv8AljUfMHnT&#10;TZtG1jWNd1SSDR31CDUYrWyhuWtrSOB4ILf019KJS0cieqshcSfFUBV6tirsVdirsVdirsVdirsV&#10;dirsVdirsVdirsVdirsVdirsVdirsVdirsVdirsVdirsVdirsVdirsVdirsVdirsVdirsVdirsVd&#10;irsVdirsVdirsVdirsVdirsVdirsVdirsVdirsVdirsVdirsVdirsVdirsVdirsVdirsVdirsVfn&#10;d/zn9/zkj+Zf5DaX+Xemflpc2+i6h50k1OW+8xzWsN3JCmnfVQsUMdykkNXNySxZCQAKdTnXeynY&#10;2n18skswsQra653zrfo6HtztDLpREY9jK9/dX60H+TH/ADkJ+av5v/8AOJH5jfmLqHmCPyj5+/Lq&#10;TUUt/N1tZWjW+pDTbOK+AktriGSENKJDC3pqKNxZaVK5qPbPs2HZs5DTy4RwcQ61z23vY173rP8A&#10;gc5sXaWvwYtZh8aGTIMZFyj9RA4gYGJuN33UPkGvP+cpvzDvf+cPv+VmjUdO8p/mPdeYYvLOmeZr&#10;iGBbKaSKVZ5LkQ3IaEepbxyRkdOYJWmwGD7GQHamSPjRMgAbAvetgdvMh3X/AAV+xcPs12hPBpJ+&#10;kiMo2bMOK7iSefI1e9Eczu91f/nKGK4uIYdF8pw6wl9b2DaeyahOZ/Wv4LO6iF1a2thdywRyQ3TP&#10;CwDmRY2IQDcbUdiED1TqrvYdCRsTIAkEUeVXzeE/lKztG+XXvo7gA1z276TKx/5yI1TVr/RdK0/8&#10;upIdT82yXUHlPT9S1E2czz6f6b3kWoIbNzaMiSfCB6hLgowTZjCXZEYRMjk2jXEQL58uHf1fZtvu&#10;yjrzIgCG8uVmuXO9tvtSfzj+ffmG6/K3899f8u+Xr3yjrH5d6Jq8+ga3dRG5ia90y4vLGZHMtsLR&#10;pIp7QtxjknRkZSWB5ILNP2VAajBCchITlGxy2kAR14tweoib+bDLrZHFklEGJiDR8xY7q5jzeffl&#10;r/zkd52ubOFPMNjrXmq30bWdZe/v4dMjg1e40q2muNOtUvbK0tpIIJEu7a49UM1uQscbjkC6Nl63&#10;sfCD6DGNiNC/SJECRok2RwkV9XMjuLRp+0MhHqBNE9N63AsAUNwb5dHosH/ORuoXM9nNa+WLfUJ9&#10;Wjvo9EsrPWo59Juk02K9uri5S+GnCQkx6fMicQyFgqnjVmTEPY8QDcqqruPqHFQArirnIef6bxry&#10;eQu7rfbazd15FFv/AM5LsdK1nV4PJkbW1u9w3l5JdUKy30NrqOp6fIWhjs5ZVlZtMZo4oUnYhxy4&#10;Irusf5F9QiZ77XtysRlzuq9W5PDy6kgMv5R2J4fdvz3I7v6PIWiPI/583uvedW8pNoF7q1vfah6w&#10;1eKKX/cdp9+bsWCyJb20kRCtZOsryzRkckK+p8XGOq7KGPF4nEBQ5d5FcXM3/FtQPXkuHWmc+Gr3&#10;59wN108up+aR6n/zkXr2k+Z9cI8oTazo88FtD5R0CxlluLu4Ntc+ZFvLpltrCWRZJ00ZVih+NKlO&#10;ckXKQpbDseE8cfXR34idgLGOhuQKHHudjz2O1wlr5RmfTY6D/TWeXXh2H2jdV87/AJnedPJv51iP&#10;V/M0elflxJoD3fljQntLIWWq39tp97d3dhf6nO8c2mXYESTwtIfReFJBxLglRptFizaT0xvJxUTZ&#10;uIJAEoxG048wa9QJHRObUzx59zUK2G1E0SQT/Ceo6Valqf8AzkrrNzoGq3Oh+S4ba+tNOuhLeXd/&#10;NGtvfi48wWUHCCbT45ZYzLoLuTIkTcJFrHyBXDDsWAmBKexI5AbioE7iVA1k6XuOaJdoSMTwx3rv&#10;6+od39Hyegflf+aGvedfNmr6TqmjT2dpYaYiLdWyTS2C39kYVvw1zJZW6lpJLoCILI3JInYpGQeW&#10;JrtDDBjEomyT5XRvh2s8q325kblv02plkmQRyHwsc96Hft7uj0vzX5C8qedLZ4Nf0mG4mK8YtRQC&#10;O6i8Ckyjlt4Go8Qc5Dtf2f0PakOHUYwT0kNpj3S5/Dl3hy544y5vgL8zfy7vvy611bCWU3ml3ytN&#10;o+o04mSNTRkcdA6VHKniD3pnz17UezeXsTU+GTxQlvCXeOoP9IdfgergZcZgX0b/AM41+crjUtL1&#10;LyhfzGaTRFW50lmNWFtI3F4/lG5BH+tToBnpX/Ax7bnnwz0eQ2cfqj/VPMe6Jqv61dHI007FPqHP&#10;VXKdirsVdirsVf/T+/mKuxV2KuxVh/njy35L8yaBdR+e/Kek+cdE0kHU/wBF6vY22oQrJaAyrIkV&#10;0rRiReNVbah7jFXz9+Xsn5K/mDYX11/ypny75b/LnUfLltN5S1PV9BtrGLUdG80Mbq7jkinto44E&#10;u7ji7QFi0hpJIoLLir1jzDoH5OeW9OtvNWqeU/K0a+TPLWpxaBcCy09JrbRFtjLfW1i0gQRwPCh5&#10;qrLGV+18NcVYfbT/AJLeYbXSrzzT+WGleXIdc8qaJ5Zsf8TabpAkax8wpIyeVDHFLcSBoF4m4tqe&#10;iFkVlZ15FVXrXlLUNCZdT8teWdEOj6H5Hmh0S0W3t4bbTgYYI2NvYxxMPgt1ZY2oiqGBRalWoqy/&#10;FXYq7FXYq7FXYq7FXYq7FXYq7FXYq7FXYq7FXYq7FXYq7FXYq7FXYq7FXYq7FXYq7FXYq7FXYq7F&#10;XYq7FXYq7FXYq7FXYq7FXYq7FXYq7FXYq7FXYq7FXYq7FXYq7FXYq7FXYq7FXYq7FXYq7FXYq7FX&#10;Yq7FXYq7FXYq7FXYq8h/ObR/ye1zy1a2P5z6Rpus+X3uydPt7+2kuXS4jhkleSD0FaZOEMcjyOtA&#10;sYZnIQHNh2dk1WPITpiRKt6Nbed7c6od/LdxdXDDKNZgCPNNf+VT/ljdeQrb8uoPKOmR/l6qxvb+&#10;W7JTBZOA/rKxEDJz5P8AGSSeTfEanfMHWmWsJOcmRPO3a9ka/N2Tkjm0cvDnG6IA2vnVg8+9GXf5&#10;f/l9baL5esZ/LdhZ6B5Blk1Hy9p8KGG1sZBa3FtJKsMRVSfRuZQeQP2i32t8lpZywAwxekSFUO6w&#10;a+YDRr9RPXZTn1MjkmTxGUiSSaqz8Nng2l/lh+Unkm+0m0h1/Wn8secLIXXk3ydpX6XZUhtTpwgv&#10;Fk093kj+poIIopqRMqSsssknMnN3PW6nOCeGPFE+qR4evFY9XPi3JG+42Ap08dNhxkCzUuQF+W+3&#10;dsAdue9vXL78rfynB0jQbjQ7ewnlW8GgWttdXNnOqs0M119VeCaORP7mPlwYfD8P2WYHXx12p3mJ&#10;XyvYHvAux5lypabDtGu+uY99Jj/yqH8uf0R5n0AeWYhonnC0ksNe0kT3H1d7WZpHlggi9XjbpI8z&#10;uywBAzsXNWNch/KGfijPi9UTYO133nv5Dne2zL8rioxraWx/HT4JNrH5Efltqtt5ijh0V9Ju/Mwv&#10;5NQvrS4nHK5v4hG9w9u8jW8rRsBLGJY2VJKyKoZmJtx9qZ4GNysRqrA5DpfMdxo7jbkwnosUgdqu&#10;/t+z9qE0n8ifKMWknTvM0l55qnDsLS9mvL6F7O2aMw/VLNxdPPFCUeQMvqtUSSJ/dN6Ylk7UymVw&#10;qPwG57ztRPLp0B57ojooVUt/idvIb3Xx6noyG+/J78uNQiWKfy2sSpLcTRPa3V3aSI93NeT3HCS3&#10;mjZRK2oXIZQQCsrIRwPHKY9o548pd3MA8qA5jpwx+V82yWkxHp9/n+s/NFad+VXkHSNUsdZ03QBZ&#10;6hp5DQSR3Nz6bMgcRtNCZTHMYvVcxmRWMZZinEsSYz12acTGUrB8h+qxfWufVMdNjiQQNx72L+Yf&#10;yz/JrS5LvUvMNjFpr+Yb8NJNLqd9CHnne7LxwqtwojjkOoXJkjjCxsJpTIpDtXG1ftF+RhE5ssYC&#10;xEXw7k0B03I4Y7/w8INgBrlpcO5I5+Z8/PzPzKceYfyU/K3zV5jk82695Ptb/wAwy2RsH1H1J4iY&#10;vQmtlbhFIieqkM8iJLx9RFYhHAzMw9pajFj8OEyI3dbd4PysAkcj1DLJo8U5cUo78vx+vmiLf8oP&#10;y6tree1Xy4s8V0eV211dXVzJM3rX9wWlknmd3ZpdTunYsSSZGrXagPaGcm+Ll5AdIjoO6MfkkaXE&#10;BVff5/8AFH5pt5c/L3yl5Uv5tT0PTpre+ntxbPPPe3d3SPjEr8BczShGk9CMysoDSFFaQsQDlebV&#10;5cw4ZHb3Ad/cOlmu69mWPBDGbiN/ef0/b3s0zGbnzT/zk/FbnyfoE7AfW49YWOA9/Te3mMlPaqpX&#10;PMP+CpCB0GKR+oZKHuMZX90XG1P0h5P/AM4zFh5/1CnQ6HcBvl9Ytv45yP8AwL7/AJUn/wAKl/uo&#10;NWm+r4Pu7PfXOdirsVdirsVf/9T7+Yq7FXYq7FXkv53+VPOPnz8tfMvkfyXc6dYXvm+2bSNW1HUL&#10;me29HTLr93fCB7eCdxNLAXjRtvTZhJ8XDgyr4t/OD8s/M08lv5BtfyfS90mfUJvMV75b8tTasula&#10;pp+o6LN5Xn0ePWpNMvbaG9NqvxtPDZRJC6LFMjPNPGqyyf8A5xV/M/UvMPmzXdW8xeSbqXzVZQaB&#10;JOLC99aHQJPMzalqOnEiRQ8FxpNvZ2HoLwVUjKqy/FLKqyFv+cZPPEvmNfMB1fybaXUvmjz351uL&#10;oaZPcyprmvW8WmaBdIHKI8ljp6NFI5ADMQwRmXmVX0B+SH5X235T+Rbby/8Ao/S7HWr+Yah5pl0l&#10;7yaC5v8A0IbX1mnv5ZbiZ/Qt4kMjkcuNQiCihV6/irsVdirsVdirsVdirsVdirsVdirsVdirsVdi&#10;rsVdirsVdirsVdirsVdirsVdirsVdirsVdirsVdirsVdirsVdirsVdirsVdirsVdirsVdirsVdir&#10;sVdirsVdirsVdirsVdirsVdirsVdirsVdirsVdirsVdirsVdirsVdirsVeO/mvoPmm/l8ua35TsZ&#10;tTv9Ji1Wye0tZLFJ4/0lZtFFcoNSrbOIpUQOrg/u2cqrkcG2Ogy448UchoGj1/hPL077jl51y5uJ&#10;qoTNGIsi+7qOe+zwjWfyn/M2fy8pg0KNvNOqayNTv9Ssru3SS1ltbC0jsvRSW4it4YUmWfeNHeOv&#10;7lFMrSrtMev04nvL0gUAQd7Ju9rJqudA9TtThT0uUx5eom/sFda7/d052jtU/KHzxz82TtoZ1vTt&#10;f1m8vtV0FL6ENqUUureaZLQt68yR/uItR06ajsKLCEFWjVcjDtDD6RxUYxABr6fTjvkOpjMfG+rK&#10;WlyerawSdr57zr5XE/DyekS+VPM2mav+SWq/oLV9Tj8m+U77RtcttEvrOB4ry4fRHjE4ubq2Wa3p&#10;Yy8wjNuF+E1zCGfHKOaPEBxzBFg8hx8qBo+oOR4UonGaJ4YkGiOfp8xtsWKeSvyx8yaV510HWtV8&#10;oA6dovmLWriyv7q5tLq/iTU7OMNdPIsoWRPWi4LIqJO68TNEXDyNkanW454pRjPcxjyBA9J5cu7p&#10;vEfwmqDVh00ozBMdgT3XuOf437x1fV2aF2bsVdirsVdir4A/Pzy75p0vzbLqms31xq2jamzHQ76T&#10;7EKdTa8VAVCnsPiHxdeVPnn/AIIPZut0+uOXPI5Mc/okeUR/MrkCP9kPVztwM8SJWXpX5Ofnjara&#10;2nlTzreC3ktwsOk6/MfgZBssVwx+yV6BzsR9qh3PTexft3AQjpNdKiNozPKukZnpXSXKue+5sw5+&#10;kn1mjpIiyRsHjcBkdTUEHcEEdQc9fjISFjcFy12FVC5urayt5ru8uI7W1t0Mk9zMwREUblmZiAAP&#10;fK8uWGKJnMiMRuSdgB5lSafn9+d35kW/nvXbe00h2fy/oQdLOYgr9YmenqTUNDxooC13pU/tUz54&#10;9uvaaPa+pEMJ/c4ro/ziecvdtUfn1p1+fJxnbkHrX/OM3lG4tbbV/OV3EYl1FBp+klhQvEjh53Hs&#10;XVVHupzr/wDgXdjyxwya2YrjHBDzANyPusAfAt2mh/E+rs9ccp2KuxV2KuxV/9X7+Yq7FXYq7FXk&#10;H58/mPpX5VflN53836leQW9zbaZPbeXrSW7+ote6rdIYLC0inDxsjzTuihlYFa8qilcVfMK+Z/zT&#10;/I+LyfpGqapZa1qieXdR1Hz75j8weZNZ8xW7+WvKekW11qPmeKBkh9Kae/vBA0SqikGMJ8NWVVLL&#10;T/nKrzn581PTNH8s+YvJnk5vNH5g6d5a8uT+jLr0yafZaOmv6zLKUureOcuJYLFPRXrIZUZominx&#10;Vk3lf/nJH80PP4/L++8n2XkL9D/mbeanqejzXl5cXEul+V9L0mO4ur2/eymmt5JLa+ubeCQxzKKy&#10;rEyROHaNVhGn/wDOV3nbz3petaU+l+UIrTXrnyh5a0lVvNStLqSfzzeXMkHMRSxTwzDQfSvvSjkW&#10;RC/wSvIDEiqtpP55+bfPseneStC82eX9Vs/zT82arZ+Qo457jS5bTyp5U1Ox0y8gF/FqD311cajA&#10;5uVkgDyQK7+rxG8Kr9GgKAAdB0xVvFXYq7FXYq7FXYq7FXYq7FXYq7FXYq7FXYq7FXYq7FXYq7FX&#10;Yq7FXYq7FXYq7FXYq7FXYq7FXYq7FXYq7FXYq7FXYq7FXYq7FXYq7FXYq7FXYq7FXYq7FXYq7FXY&#10;q7FXYq7FXYq7FXYq7FXYq7FXYq7FXYq7FXYq7FXYq7FXYq7FXYq7FXYq7FXYq7FXYqlOt6HpXmPT&#10;LrR9aso7/T7teM0Eg7joykbqwO4INRmJrtBg12GWHPEShLmD+juI6EbhEoiQovi7z1/zjv5i0WWa&#10;98olvMOkkllsiVW9hHgV2WWniu5/lzxDt/8A4G+r0sjPR/vcfd/GP0S+G/8ARcKenI5bvK9M84/m&#10;D5FkOn2er6noRhO+l3Abgh7/AOjzqVH/AAOcnpe2u1eyD4cMmTFX8J5D/MkK+xqE5Q8mWr+f/wCa&#10;ITgdchdqU9U2Vty+e0YH4ZuB/wAEPtoCvFH+kj+pn+Yn3sO1bzZ588/XEdnqOp6j5gldqw6ZApKF&#10;uxW3gULX3C5pdZ2v2n2xIQyTnlJ5RHL4QiK+xgZyn5vY/wAvP+ceNY1Se31PzuraPpSEONIDD63O&#10;OvF+NREp778u1F652ns5/wADjUaiQy6793j58H8cvf8AzR/svIc27Hpyd5PtS0tLWwtbeysrdLW0&#10;tI1itraJQqIiCiqoHQAZ7hhwwwwGOAEYxFADkAOjmgUiMsV2KuxV2KuxV//W+/mKuxV2KuxVQntr&#10;a5ULc28dwqmqrKgcA+IBBxVz2trLX1LaKSsTQHkin909OSbj7JoKjpiqxLGyjkWWOzgjlTkUlWNQ&#10;w5KqtQgVFQqg+wHhiro7GyiWNIrOCJIY2hhRI1UJG5BdFAGysVFQNjTFWksLGIqY7KCMpIJkKxqK&#10;SCP0g4oPtBPhr147dMVbjsbKH6t6VnBF9TRo7ThGq+kj05KlB8INBUDFUVirsVdirsVdirsVdirs&#10;VdirsVdirsVdirsVdirsVdirsVdirsVdirsVdirsVdirsVdirsVdirsVdirsVdirsVdirsVdirsV&#10;dirsVdirsVdirsVdirsVdirsVdirsVdirsVdirsVdirsVdirsVdirsVdirsVdirsVdirsVdirsVd&#10;irsVdirsVdirsVdirsVdirsVdiqEvNPsNRj9HULKC+h/31cRrKv3OCMpzafFnHDkiJDuIB+9BALH&#10;j5C8iluZ8l6CXrXn+jrWtfn6ea7/AEP9m3f5bFf/AAuH6mPhx7gn9lpunabGYdOsLawiPWK2iSJf&#10;uQAZsMGmxYBWKEYjyAH3MgAEbl6XYq7FXYq7FXYq7FX/1/v5irsVdirsVdirsVdirsVdirsVdirs&#10;VdirsVdirsVdirsVdirsVdirsVdirsVdirsVdirsVdirsVdirsVdirsVdirsVdirsVdirsVdirsV&#10;dirsVdirsVdirsVdirsVdirsVdirsVdirsVdirsVdirsVdirsVdirsVdirsVdirsVdirsVdirsVd&#10;irsVdirsVdirsVdirsVdirsVdirsVdirsVdirsVdirsVdirsVdirsVdirsVdirsVdir/AP/Q+/mK&#10;uxV2KuxV2KuxV2KuxV2KuxV2KuxV2KuxV2KuxV2KuxV2KuxV2KuxV2KuxV2KuxV2KuxV2KuxV2Ku&#10;xV2KuxV2KuxV2KuxV2KuxV2KuxV2KuxV2KuxV2KuxV2KuxV2KuxV2KuxV2KuxV2KuxV2KuxV2Kux&#10;V2KuxV2KuxV2KuxV2KuxV2KuxV2KuxV2KuxV2KuxV2KuxV2KuxV2KuxV2KuxV2KuxV2KuxV2KuxV&#10;2KuxV2KuxV2KuxV2Kv8A/9H7+Yq7FXYq7FXYq7FXYq7FXYq0SAKk0HicVW+rGSRzG3virZdVFSwA&#10;O498VWevF/N+BxVr6xHypU7/ALXbFV/qJ/Ov3jFXeon86/eMVd6ifzr94xV3qJ/Ov3jFXeon86/e&#10;MVd6ifzr94xV3qJ/Ov3jFXeon86/eMVd6ifzr94xV3qJ/Ov3jFXeon86/eMVd6ifzr94xV3qJ/Ov&#10;3jFXeon86/eMVd6ifzr94xV3qJ/Ov3jFXeon86/eMVd6ifzr94xV3qJ/Ov3jFXeon86/eMVd6ifz&#10;r94xV3qJ/Ov3jFXeon86/eMVd6ifzr94xV3qJ/Ov3jFXeon86/eMVd6ifzr94xV3qJ/Ov3jFXeon&#10;86/eMVd6ifzr94xV3qJ/Ov3jFXeon86/eMVd6ifzr94xV3qJ/Ov3jFXeon86/eMVd6ifzr94xV3q&#10;J/Ov3jFXeon86/eMVd6ifzr94xV3qJ/Ov3jFXeon86/eMVd6ifzr94xV3qJ/Ov3jFXeon86/eMVd&#10;6ifzr94xV3qJ/Ov3jFXeon86/eMVd6ifzr94xV3qJ/Ov3jFXeon86/eMVd6ifzr94xV3qJ/Ov3jF&#10;Xeon86/eMVd6ifzr94xV3qJ/Ov3jFXeon86/eMVd6ifzr94xV3qJ/Ov3jFXeon86/eMVd6ifzr94&#10;xV3qJ/Ov3jFXeon86/eMVd6ifzr94xV3qJ/Ov3jFXeon86/eMVd6ifzr94xV3qJ/Ov3jFXeon86/&#10;eMVd6ifzr94xV3qJ/Ov3jFXeon86/eMVd6ifzr94xV3qJ/Ov3jFXeon86/eMVd6ifzr94xV3qJ/O&#10;v3jFXeon86/eMVd6ifzr94xV3qJ/Ov3jFWjNGvVxv4b/AKsVXghgGU1B6HFW8VdirsVdir//0vv5&#10;irsVdirsVdirsVdiqHNyikqQagkbe2KsW81+f/KHkewOqebfMOn+XbEAkT6hcJByp2RWPJz7KCcy&#10;tLos+rlw4YGZ8hbi6rW4NLHiyzER5l8hed/+fgP5NaCZ7XytYax58uozRJbaIWNmxHX99c8ZPpER&#10;ztND/wADvtHPvlMcQ8zZ+Uf1vL6z220eLbGJTPyHzO/2PlrzD/z8Q/Mi9aRPLXkzQdBhJPpSXbT3&#10;0wHapDQJ/wALnVab/gZaSO+XLOR8qiP0vOaj261U/wC7hGPzLyXU/wDnNf8A5yK1IsB5zg02M/Zi&#10;stOtEC/JnjdvxzdYvYLsmHPGZe+R/W6vJ7W9oz/yle4D9TFJf+cqv+chJjVvzR1VamtEW3T/AIjC&#10;My4+xvZI/wAgPmf1uKfaPtA/5aXzXr/zld/zkMooPzR1Mj3itSfvMOJ9jOyP9QHzP60/6I+0P9Wk&#10;u/6Gx/5yH/8ALoaj/wAibT/qhg/0F9kf6gPmf1r/AKJO0P8AVpO/6Gx/5yH/APLoaj/yJtP+qGP+&#10;gvsj/UB8z+tf9EnaH+rSd/0Nj/zkP/5dDUf+RNp/1Qx/0F9kf6gPmf1r/ok7Q/1aTv8AobH/AJyH&#10;/wDLoaj/AMibT/qhj/oL7I/1AfM/rX/RJ2h/q0nf9DY/85D/APl0NR/5E2n/AFQx/wBBfZH+oD5n&#10;9a/6JO0P9Wk7/obH/nIf/wAuhqP/ACJtP+qGP+gvsj/UB8z+tf8ARJ2h/q0nf9DY/wDOQ/8A5dDU&#10;f+RNp/1Qx/0F9kf6gPmf1r/ok7Q/1aTv+hsf+ch//Loaj/yJtP8Aqhj/AKC+yP8AUB8z+tf9EnaH&#10;+rSd/wBDY/8AOQ//AJdDUf8AkTaf9UMf9BfZH+oD5n9a/wCiTtD/AFaTv+hsf+ch/wDy6Go/8ibT&#10;/qhj/oL7I/1AfM/rX/RJ2h/q0nf9DY/85D/+XQ1H/kTaf9UMf9BfZH+oD5n9a/6JO0P9Wk7/AKGx&#10;/wCch/8Ay6Go/wDIm0/6oY/6C+yP9QHzP61/0Sdof6tJ3/Q2P/OQ/wD5dDUf+RNp/wBUMf8AQX2R&#10;/qA+Z/Wv+iTtD/VpO/6Gx/5yH/8ALoaj/wAibT/qhj/oL7I/1AfM/rX/AESdof6tJ3/Q2P8AzkP/&#10;AOXQ1H/kTaf9UMf9BfZH+oD5n9a/6JO0P9Wk7/obH/nIf/y6Go/8ibT/AKoY/wCgvsj/AFAfM/rX&#10;/RJ2h/q0nf8AQ2P/ADkP/wCXQ1H/AJE2n/VDH/QX2R/qA+Z/Wv8Aok7Q/wBWk7/obH/nIf8A8uhq&#10;P/Im0/6oY/6C+yP9QHzP61/0Sdof6tJ3/Q2P/OQ//l0NR/5E2n/VDH/QX2R/qA+Z/Wv+iTtD/VpO&#10;/wChsf8AnIf/AMuhqP8AyJtP+qGP+gvsj/UB8z+tf9EnaH+rSd/0Nj/zkP8A+XQ1H/kTaf8AVDH/&#10;AEF9kf6gPmf1r/ok7Q/1aTv+hsf+ch//AC6Go/8AIm0/6oY/6C+yP9QHzP61/wBEnaH+rSd/0Nj/&#10;AM5D/wDl0NR/5E2n/VDH/QX2R/qA+Z/Wv+iTtD/VpO/6Gx/5yH/8uhqP/Im0/wCqGP8AoL7I/wBQ&#10;HzP61/0Sdof6tJ3/AENj/wA5D/8Al0NR/wCRNp/1Qx/0F9kf6gPmf1r/AKJO0P8AVpO/6Gx/5yH/&#10;APLoaj/yJtP+qGP+gvsj/UB8z+tf9EnaH+rSd/0Nj/zkP/5dDUf+RNp/1Qx/0F9kf6gPmf1r/ok7&#10;Q/1aTv8AobH/AJyH/wDLoaj/AMibT/qhj/oL7I/1AfM/rX/RJ2h/q0nf9DY/85D/APl0NR/5E2n/&#10;AFQx/wBBfZH+oD5n9a/6JO0P9Wk7/obH/nIf/wAuhqP/ACJtP+qGP+gvsj/UB8z+tf8ARJ2h/q0n&#10;f9DY/wDOQ/8A5dDUf+RNp/1Qx/0F9kf6gPmf1r/ok7Q/1aTv+hsf+ch//Loaj/yJtP8Aqhj/AKC+&#10;yP8AUB8z+tf9EnaH+rSd/wBDY/8AOQ//AJdDUf8AkTaf9UMf9BfZH+oD5n9a/wCiTtD/AFaTv+hs&#10;f+ch/wDy6Go/8ibT/qhj/oL7I/1AfM/rX/RJ2h/q0nf9DY/85D/+XQ1H/kTaf9UMf9BfZH+oD5n9&#10;a/6JO0P9Wk7/AKGx/wCch/8Ay6Go/wDIm0/6oY/6C+yP9QHzP61/0Sdof6tJ3/Q2P/OQ/wD5dDUf&#10;+RNp/wBUMf8AQX2R/qA+Z/Wv+iTtD/VpO/6Gx/5yH/8ALoaj/wAibT/qhj/oL7I/1AfM/rX/AESd&#10;of6tJ3/Q2P8AzkP/AOXQ1H/kTaf9UMf9BfZH+oD5n9a/6JO0P9Wk7/obH/nIf/y6Go/8ibT/AKoY&#10;/wCgvsj/AFAfM/rX/RJ2h/q0nf8AQ2P/ADkP/wCXQ1H/AJE2n/VDH/QX2R/qA+Z/Wv8Aok7Q/wBW&#10;k7/obH/nIf8A8uhqP/Im0/6oY/6C+yP9QHzP61/0Sdof6tJ3/Q2P/OQ//l0NR/5E2n/VDH/QX2R/&#10;qA+Z/Wv+iTtD/VpO/wChsf8AnIf/AMuhqP8AyJtP+qGP+gvsj/UB8z+tf9EnaH+rSd/0Nj/zkP8A&#10;+XQ1H/kTaf8AVDH/AEF9kf6gPmf1r/ok7Q/1aTv+hsf+ch//AC6Go/8AIm0/6oY/6C+yP9QHzP61&#10;/wBEnaH+rSd/0Nj/AM5D/wDl0NR/5E2n/VDH/QX2R/qA+Z/Wv+iTtD/VpO/6Gx/5yH/8uhqP/Im0&#10;/wCqGP8AoL7I/wBQHzP61/0Sdof6tJ3/AENj/wA5D/8Al0NR/wCRNp/1Qx/0F9kf6gPmf1r/AKJO&#10;0P8AVpO/6Gx/5yH/APLoaj/yJtP+qGP+gvsj/UB8z+tf9EnaH+rSd/0Nj/zkP/5dDUf+RNp/1Qx/&#10;0F9kf6gPmf1r/ok7Q/1aTv8AobH/AJyH/wDLoaj/AMibT/qhj/oL7I/1AfM/rX/RJ2h/q0nf9DY/&#10;85D/APl0NR/5E2n/AFQx/wBBfZH+oD5n9a/6JO0P9Wk7/obH/nIf/wAuhqP/ACJtP+qGP+gvsj/U&#10;B8z+tf8ARJ2h/q0nf9DY/wDOQ/8A5dDUf+RNp/1Qx/0F9kf6gPmf1r/ok7Q/1aTv+hsf+ch//Loa&#10;j/yJtP8Aqhj/AKC+yP8AUB8z+tf9EnaH+rSd/wBDY/8AOQ//AJdDUf8AkTaf9UMf9BfZH+oD5n9a&#10;/wCiTtD/AFaTv+hsf+ch/wDy6Go/8ibT/qhj/oL7I/1AfM/rX/RJ2h/q0nf9DY/85D/+XQ1H/kTa&#10;f9UMf9BfZH+oD5n9a/6JO0P9Wk7/AKGx/wCch/8Ay6Go/wDIm0/6oY/6C+yP9QHzP61/0Sdof6tJ&#10;3/Q2P/OQ/wD5dDUf+RNp/wBUMf8AQX2R/qA+Z/Wv+iTtD/VpO/6Gx/5yH/8ALoaj/wAibT/qhj/o&#10;L7I/1AfM/rX/AESdof6tJ3/Q2P8AzkP/AOXQ1H/kTaf9UMf9BfZH+oD5n9a/6JO0P9Wk7/obH/nI&#10;f/y6Go/8ibT/AKoY/wCgvsj/AFAfM/rX/RJ2h/q0nf8AQ2P/ADkP/wCXQ1H/AJE2n/VDH/QX2R/q&#10;A+Z/Wv8Aok7Q/wBWk7/obH/nIf8A8uhqP/Im0/6oY/6C+yP9QHzP61/0Sdof6tJ3/Q2P/OQ//l0N&#10;R/5E2n/VDH/QX2R/qA+Z/Wv+iTtD/VpO/wChsf8AnIf/AMuhqP8AyJtP+qGP+gvsj/UB8z+tf9En&#10;aH+rSd/0Nj/zkP8A+XQ1H/kTaf8AVDH/AEF9kf6gPmf1r/ok7Q/1aTv+hsf+ch//AC6Go/8AIm0/&#10;6oY/6C+yP9QHzP61/wBEnaH+rSd/0Nj/AM5D/wDl0NR/5E2n/VDH/QX2R/qA+Z/Wv+iTtD/VpO/6&#10;Gx/5yH/8uhqP/Im0/wCqGP8AoL7I/wBQHzP61/0Sdof6tJ3/AENj/wA5D/8Al0NR/wCRNp/1Qx/0&#10;F9kf6gPmf1r/AKJO0P8AVpO/6Gx/5yH/APLoaj/yJtP+qGP+gvsj/UB8z+tf9EnaH+rSd/0Nj/zk&#10;P/5dDUf+RNp/1Qx/0F9kf6gPmf1r/ok7Q/1aTv8AobH/AJyH/wDLoaj/AMibT/qhj/oL7I/1AfM/&#10;rX/RJ2h/q0nf9DY/85D/APl0NR/5E2n/AFQx/wBBfZH+oD5n9a/6JO0P9Wk7/obH/nIf/wAuhqP/&#10;ACJtP+qGP+gvsj/UB8z+tf8ARJ2h/q0nf9DY/wDOQ/8A5dDUf+RNp/1Qx/0F9kf6gPmf1r/ok7Q/&#10;1aT7U/5wi/Ob8z/zN8+ebtL89+b7vzFp9hocdzZ2s6QIscpukQuPSjQ14kjc5wft72DouztPilp8&#10;YgTKibPKvMvX+x/auq1eonHNMyAje/vD9PUQIoUdB0rnl76GuxV2KuxV2Kv/0/v5irsVdirsVdir&#10;sVSXW9f0vy7p9/q+tX1vpWlaZEZ7/UruVYoYowKlnZqADLMOHJmmIY4mUjsANyWvNmhhgZzIERzJ&#10;flr+dv8AznrdzS3vl78l7UW1tGWik8830XKSTtys7ZxRR4PKCT/IM9X7A/4HQqOXXH/MH++P6B83&#10;zjtj21lInHpNh/OPP4Do/OXzD5n8xebdTn1nzRrd7r+q3BJlv7+Z55N+wLk8R7DbPUNLosOlgIYY&#10;CER0Ap4PPqMmeXHkkZE9SknI+OZNNFNVxVrFLsVdirsVdirsVdirsVdirsVdirsVdirsVdirsVdi&#10;rsVdirsVdirsVdirsVdirsVdirsVdirsVdirsVdirsVdirsVdirsVdirsVdirsVdirsVdirsVdir&#10;sVdirsVdirsVdirsVdirsVdirsVdirsVdirsVdirsVdirsVdirsVdirsVdirsVdirsVdirsVdirs&#10;VdirsVdirsVfod/z7m/8mZ55/wDAdi/6jI88z/4J3+KYf65+4vdewf8AjWT+p+kP2Nzxd9TdirsV&#10;dirsVf/U+/mKuxV2KuxV2KpF5h8wab5Y0vUdd1u+h03RtItXu9Sv5zxjhiiBZmJ+Q6dT2y3Bgnny&#10;Rx4wTKRoAdSWrPmhhgckzUYiy/CX/nJL/nJbzD+eWvTWNlJPpP5d6bOToug1Km5ZSQt3dgH4nP7K&#10;nZB03qT7/wCy3sri7Ix8c6lmkNz/ADf6Mf0nq+M9v+0GXtLJQ2xjkP0nzfLtT41zsHnVuKuxV2Ku&#10;xV2KuxV2KuxV2KuxV2KuxV2KuxV2KuxV2KuxV2KuxV2KuxV2KuxV2KuxV2KuxV2KuxV2KuxV2Kux&#10;V2KuxV2KuxV2KuxV2KuxV2KuxV2KuxV2KuxV2KuxV2KuxV2KuxV2KuxV2KuxV2KuxV2KuxV2KuxV&#10;2KuxV2KuxV2KuxV2KuxV2KuxV2KuxV2KuxV2KuxV2KuxV2KuxV2Kv0O/59zf+TM88/8AgOxf9Rke&#10;eZ/8E7/FMP8AXP3F7r2D/wAayf1P0h+xueLvqbsVdirsVdir/9X7+Yq7FXYq7FWiQu5IA8Tir8lf&#10;+c+/zsuL/V7T8mtCu2TT9MEWoecnjanq3DfHbWjU6rGpEjDuxX+XPXv+B32EBA67INzcYeQ6y+PI&#10;fF8y9tu1zOf5SB2jvLzPd8H5oE++erPn7sVaqBuxoPE7YqATyQz3kCbci5/yRkhAltGGRQ7ah/JH&#10;/wAEclwNg0/epG/mJ2VR9FcPAyGCKz67ceI+4Y8AT4MW/r0/iv3Y8AXwYu+vT+K/djwBfBi769P4&#10;r92PAF8GLvr0/iv3Y8AXwYu+vT+K/djwBfBi769P4r92PAF8GLvr0/iv3Y8AXwYu+vT+K/djwBfB&#10;i769P4r92PAF8GLvr0/iv3Y8AXwYu+vT+K/djwBfBi769P4r92PAF8GLvr0/iv3Y8AXwYu+vT+K/&#10;djwBfBi769P4r92PAF8GLvr0/iv3Y8AXwYu+vT+K/djwBfBi769P4r92PAF8GLvr0/iv3Y8AXwYu&#10;+vT+K/djwBfBi769P4r92PAF8GLvr0/iv3Y8AXwYu+vT+K/djwBfBi769P4r92PAF8GLvr0/iv3Y&#10;8AXwYu+vT+K/djwBfBi769P4r92PAF8GLvr0/iv3Y8AXwYu+vT+K/djwBfBi769P4r92PAF8GLvr&#10;0/iv3Y8AXwYu+vT+K/djwBfBi769P4r92PAF8GLvr0/iv3Y8AXwYu+vT+K/djwBfBi769P4r92PA&#10;F8GLvr0/iv3Y8AXwYu+vT+K/djwBfBi769P4r92PAF8GLvr0/iv3Y8AXwYu+vT+K/djwBfBi769P&#10;4r92PAF8GLvr0/iv3Y8AXwYu+vT+K/djwBfBi769P4r92PAF8GLvr0/iv3Y8AXwYu+vT+K/djwBf&#10;Bi769P4r92PAF8GLvr0/iv3Y8AXwYu+vT+K/djwBfBi769P4r92PAF8GLvr0/iv3Y8AXwYu+vT+K&#10;/djwBfBi769P4r92PAF8GLvr0/iv3Y8AXwYu+vT+K/djwBfBi769P4r92PAF8GLvr0/iv3Y8AXwY&#10;u+vT+K/djwBfBi769P4r92PAF8GLvr0/iv3Y8AXwYu+vT+K/djwBfBi769P4r92PAF8GLvr0/iv3&#10;Y8AXwYu+vT+K/djwBfBi769P4r92PAF8GLvr0/iv3Y8AXwYu+vT+K/djwBfBi769P4r92PAF8GLv&#10;r0/iv3Y8AXwYu+vT+K/djwBfBi769P4r92PAF8GLvr0/iv3Y8AXwYu+vT+K/djwBfBi769P4r92P&#10;AF8GLvr0/iv3Y8AXwYu+vT+K/djwBfBi769P4r92PAF8GLvr0/iv3Y8AXwYu+vT+K/djwBfBi/RD&#10;/n2/dzSfmn56RmHH/C4cUHdb2Cn688y/4KEQNHhP9P8A3pe09iYCOpnX839IftEK0FdzTc++eJvp&#10;reKuxV2KuxV//9b7+Yq7FXYq7FWO+adatPLmhatr9+3Cw0SxudQvG/4rtozK34Kcu0+GWfJHHHnI&#10;gD47NOozDDjlkPKIJ+QfzT+bfMmo+cfM+v8AmvVpDLqPmK/n1C7Y9mncvxHsoIUewz6k0OkhpMEM&#10;MOUIgfJ+f9TnlnyyyS5yJLHiQASTQDqTmU0AWgJr8AlYRWnRz0+gZMQ73Ihg6lLXkeQ1dyx98soB&#10;yAAOSnhS7FXYq7FXYq7FXYq7FXYq7FXYq7FXYq7FXYq7FXYq7FXYq7FXYq7FXYq7FXYq7FXYq7FX&#10;Yq7FXYq7FXYq7FXYq7FXYq7FXYq7FXYq7FXYq7FXYq7FXYq7FXYq7FXYq7FXYq7FXYq7FXYq7FXY&#10;q7FXYq7FXYq7FXYq7FXYq7FXYq7FXYq7FXYq7FXYq7FXYq7FXYq7FXYq7FXYq7FX6Kf8+3P/ACav&#10;nr/wFT/1G2+eY/8ABR/xPD/X/wB6XsvYv/GZ/wBX9IftZniL6U7FXYq7FXYq/wD/1/v5irsVdirs&#10;VfNH/OYGsnQ/+cdvzHuUk9Ke9tLfTYWBoT9duoYHA+aM2dN7Hafxu1cAqwCT/pQS8/7U5vC7Oynv&#10;AHzIfz9sQoLMaBep8M+jub4kBaS3N0ZjxX4Yh0Hj7nLoxpzceMRHmhMk2OxV2KuxV2KuxV2KuxV2&#10;KuxV2KuxV2KuxV2KuxV2KuxV2KuxV2KuxV2KuxV2KuxV2KuxV2KuxV2KuxV2KuxV2KuxV2KuxV2K&#10;uxV2KuxV2KuxV2KuxV2KuxV2KuxV2KuxV2KuxV2KuxV2KuxV2KuxV2KuxV2KuxV2KuxV2KuxV2Ku&#10;xV2KuxV2KuxV2KuxV2KuxV2KuxV2KuxV2KuxV2KuxV+in/Ptz/yavnr/AMBU/wDUbb55j/wUf8Tw&#10;/wBf/el7L2L/AMZn/V/SH7WZ4i+lOxV2KuxV2Kv/0Pv5irsVdirsVfFX/OfUrx/84/XaIaCfX9LS&#10;T3UM7/rUZ2//AAPhfasfKMvueR9tf+M//OH6X4TX09SIVOw3k+fYZ9Awi+VYIVuluWN7sVdirsVd&#10;irsVdirsVdirsVdirsVdirsVdirsVdirsVdirsVdirsVdirsVdirsVdirsVdirsVdirsVdirsVdi&#10;rsVdirsVdirsVdirsVdirsVdirsVdirsVdirsVdirsVdirsVdirsVdirsVdirsVdirsVdirsVdir&#10;sVdirsVdirsVdirsVdirsVdirsVdirsVdirsVdirsVdirsVdirsVdir9FP8An25/5NXz1/4Cp/6j&#10;bfPMf+Cj/ieH+v8A70vZexf+Mz/q/pD9rM8RfSnYq7FXYq7FX//R+/mKuxV2KuxV8Sf8/AGCf84+&#10;zsei+YdMP/J3O5/4Hn/GqP6knkvbQXoP88fpfg4zFmZjuWNTn0EHy8CluFLsVdirsVdirsVdirsV&#10;dirsVdirsVdirsVdirsVdirsVdirsVdirsVdirsVdirsVdirsVdirsVdirsVdirsVdirsVdirsVd&#10;irsVdirsVdirsVdirsVdirsVdirsVdirsVdirsVdirsVdirsVdirsVdirsVdirsVdirsVdirsVdi&#10;rsVdirsVdirsVdirsVdirsVdirsVdirsVdirsVdirsVdir9FP+fbn/k1fPX/AICp/wCo23zzH/go&#10;/wCJ4f6/+9L2XsX/AIzP+r+kP2szxF9KdirsVdirsVf/0vv5irsVdirsVfDn/PwpuP8Azjxce/mL&#10;Sx+Mud3/AMDr/jWH9SX6HlvbAf4D/nD9L8Is+gXyx2KuxV2KuxV2KuxV2KuxV2KuxV2KuxV2KuxV&#10;2KuxV2KuxV2KuxV2KuxV2KuxV2KuxV2KuxV2KuxV2KuxV2KuxV2KuxV2KuxV2KuxV2KuxV2KuxV2&#10;KuxV2KuxV2KuxV2KuxV2KuxV2KuxV2KuxV2KuxV2KuxV2KuxV2KuxV2KuxV2KuxV2KuxV2KuxV2K&#10;uxV2KuxV2KuxV2KuxV2KuxV2KuxV2Kv0U/59uf8Ak1fPX/gKn/qNt88x/wCCj/ieH+v/AL0vZexf&#10;+Mz/AKv6Q/azPEX0p2KuxV2KuxV//9P7+Yq7FXYq7FXwx/z8N/8AWeZP/Al0v/mdnd/8Dn/jWH9S&#10;X6Hl/a//ABH/ADh+l+E2fQL5W7FXYq7FXYq7FXYq7FXYq7FXYq7FXYq7FXYq7FXYq7FXYq7FXYq7&#10;FXYq7FXYq7FXYq7FXYq7FXYq7FXYq7FXYq7FXYq7FXYq7FXYq7FXYq7FXYq7FXYq7FXYq7FXYq7F&#10;XYq7FXYq7FXYq7FXYq7FXYq7FXYq7FXYq7FXYq7FXYq7FXYq7FXYq7FXYq7FXYq7FXYq7FXYq7FX&#10;Yq7FXYq7FXYq7FX6Kf8APtz/AMmr56/8BU/9RtvnmP8AwUf8Tw/1/wDel7L2L/xmf9X9IftZniL6&#10;U7FXYq7FXYq//9T7+Yq7FXYq7FXwx/z8N/8AWeZP/Al0v/mdnef8Dn/jWH9SX6Hl/a7/ABH/ADh+&#10;l+E2fQD5W7FXYq7FXYq7FXYq7FXYq7FXYq7FXYq7FXYq7FXYq7FXYq7FXYq7FXYq7FXYq7FXYq7F&#10;XYq7FXYq7FXYq7FXYq7FXYq7FXYq7FXYq7FXYq7FXYq7FXYq7FXYq7FXYq7FXYq7FXYq7FXYq7FX&#10;Yq7FXYq7FXYq7FXYq7FXYq7FXYq7FXYq7FXYq7FXYq7FXYq7FXYq7FXYq7FXYq7FXYq7FXYq7FX6&#10;Kf8APtz/AMmr56/8BU/9RtvnmP8AwUf8Tw/1/wDel7L2L/xmf9X9IftZniL6U7FXYq7FXYq//9X7&#10;+Yq7FXYq7FXwx/z8N/8AWeZP/Al0v/mdnef8Dn/jWH9SX6Hl/a7/ABH/ADh+l+E2fQD5W7FXYq7F&#10;XYq7FXYq7FXYq7FXYq7FXYq7FXYq7FXYq7FXYq7FXYq7FXYq7FXYq7FXYq7FXYq7FXYq7FXYq7FX&#10;Yq7FXYq7FXYq7FXYq7FXYq7FXYq7FXYq7FXYq7FXYq7FXYq7FXYq7FXYq7FXYq7FXYq7FXYq7FXY&#10;q7FXYq7FXYq7FXYq7FXYq7FXYq7FXYq7FXYq7FXYq7FXYq7FXYq7FXYq7FX6Kf8APtz/AMmr56/8&#10;BU/9RtvnmP8AwUf8Tw/1/wDel7L2L/xmf9X9IftZniL6U7FXYq7FXYq//9b7+Yq7FXYq7FXwx/z8&#10;N/8AWeZP/Al0v/mdnef8Dn/jWH9SX6Hl/a7/ABH/ADh+l+E2fQD5W7FXYq7FXYq7FXYq7FXYq7FX&#10;Yq7FXYq7FXYq7FXYq7FXYq7FXYq7FXYq7FXYq7FXYq7FXYq7FXYq7FXYq7FXYq7FXYq7FXYq7FXY&#10;q7FXYq7FXYq7FXYq7FXYq7FXYq7FXYq7FXYq7FXYq7FXYq7FXYq7FXYq7FXYq7FXYq7FXYq7FXYq&#10;7FXYq7FXYq7FXYq7FXYq7FXYq7FXYq7FXYq7FXYq7FX6Kf8APtz/AMmr56/8BU/9RtvnmP8AwUf8&#10;Tw/1/wDel7L2L/xmf9X9IftZniL6U7FXYq7FXYq//9f7+Yq7FXYq7FXwx/z8N/8AWeZP/Al0v/md&#10;nef8Dn/jWH9SX6Hl/a7/ABH/ADh+l+E2fQD5W7FXYq7FXYq7FXYq7FXYq7FXYq7FXYq7FXYq7FXY&#10;q7FXYq7FXYq7FXYq7FXYq7FXYq7FXYq7FXYq7FXYq7FXYq7FXYq7FXYq7FXYq7FXYq7FXYq7FXYq&#10;7FXYq7FXYq7FXYq7FXYq7FXYq7FXYq7FXYq7FXYq7FXYq7FXYq7FXYq7FXYq7FXYq7FXYq7FXYq7&#10;FXYq7FXYq7FXYq7FXYq7FXYq7FX6Kf8APtz/AMmr56/8BU/9RtvnmP8AwUf8Tw/1/wDel7L2L/xm&#10;f9X9IftZniL6U7FXYq7FXYq//9D7+Yq7FXYq7FXwx/z8N/8AWeZP/Al0v/mdnef8Dn/jWH9SX6Hl&#10;/a7/ABH/ADh+l+E2fQD5W7FXYq7FXYq7FXYq7FXYq7FXYq7FXYq7FXYq7FXYq7FXYq7FXYq7FXYq&#10;7FXYq7FXYq7FXYq7FXYq7FXYq7FXYq7FXYq7FXYq7FXYq7FXYq7FXYq7FXYq7FXYq7FXYq7FXYq7&#10;FXYq7FXYq7FXYq7FXYq7FXYq7FXYq7FXYq7FXYq7FXYq7FXYq7FXYq7FXYq7FXYq7FXYq7FXYq7F&#10;XYq7FXYq7FX6Kf8APtz/AMmr56/8BU/9RtvnmP8AwUf8Tw/1/wDel7L2L/xmf9X9IftZniL6U7FX&#10;Yq7FXYq//9H7+Yq7FXYq7FXwx/z8N/8AWeZP/Al0v/mdnef8Dn/jWH9SX6Hl/a7/ABH/ADh+l+E2&#10;fQD5W7FXYq7FXYq7FXYq7FXYq7FXYq7FXYq7FXYq7FXYq7FXYq7FXYq7FXYq7FXYq7FXYq7FXYq7&#10;FXYq7FXYq7FXYq7FXYq7FXYq7FXYq7FXYq7FXYq7FXYq7FXYq7FXYq7FXYq7FXYq7FXYq7FXYq7F&#10;XYq7FXYq7FXYq7FXYq7FXYq7FXYq7FXYq7FXYq7FXYq7FXYq7FXYq7FXYq7FXYq7FXYq7FX6Kf8A&#10;Ptz/AMmr56/8BU/9RtvnmP8AwUf8Tw/1/wDel7L2L/xmf9X9IftZniL6U7FXYq7FXYq//9L7+Yq7&#10;FXYq7FXwx/z8N/8AWeZP/Al0v/mdnef8Dn/jWH9SX6Hl/a7/ABH/ADh+l+E2fQD5W7FXYq7FXYq7&#10;FXYq7FXYq7FXYq7FXYq7FXYq7FXYq7FXYq7FXYq7FXYq7FXYq7FXYq7FXYq7FXYq7FXYq7FXYq7F&#10;XYq7FXYq7FXYq7FXYq7FXYq7FXYq7FXYq7FXYq7FXYq7FXYq7FXYq7FXYq7FXYq7FXYq7FXYq7FX&#10;Yq7FXYq7FXYq7FXYq7FXYq7FXYq7FXYq7FXYq7FXYq7FXYq7FXYq7FX6Kf8APtz/AMmr56/8BU/9&#10;RtvnmP8AwUf8Tw/1/wDel7L2L/xmf9X9IftZniL6U7FXYq7FXYq//9P7+Yq7FXYq7FXwx/z8N/8A&#10;WeZP/Al0v/mdnef8Dn/jWH9SX6Hl/a7/ABH/ADh+l+E2fQD5W7FXYq7FXYq7FXYq7FXYq7FXYq7F&#10;XYq7FXYq7FXYq7FXYq7FXYq7FXYq7FXYq7FXYq7FXYq7FXYq7FXYq7FXYq7FXYq7FXYq7FXYq7FX&#10;Yq7FXYq7FXYq7FXYq7FXYq7FXYq7FXYq7FXYq7FXYq7FXYq7FXYq7FXYq7FXYq7FXYq7FXYq7FXY&#10;q7FXYq7FXYq7FXYq7FXYq7FXYq7FXYq7FXYq7FX6Kf8APtz/AMmr56/8BU/9RtvnmP8AwUf8Tw/1&#10;/wDel7L2L/xmf9X9IftZniL6U7FXYq7FXYq//9T7+Yq7FXYq7FXwx/z8N/8AWeZP/Al0v/mdnef8&#10;Dn/jWH9SX6Hl/a7/ABH/ADh+l+E2fQD5W7FXYq7FXYq7FXYq7FXYq7FXYq7FXYq7FXYq7FXYq7FX&#10;Yq7FXYq7FXYq7FXYq7FXYq7FXYq7FXYq7FXYq7FXYq7FXYq7FXYq7FXYq7FXYq7FXYq7FXYq7FXY&#10;q7FXYq7FXYq7FXYq7FXYq7FXYq7FXYq7FXYq7FXYq7FXYq7FXYq7FXYq7FXYq7FXYq7FXYq7FXYq&#10;7FXYq7FXYq7FXYq7FXYq7FX6Kf8APtz/AMmr56/8BU/9RtvnmP8AwUf8Tw/1/wDel7L2L/xmf9X9&#10;IftZniL6U7FXYq7FXYq//9X7+Yq7FXYq7FXwx/z8N/8AWeZP/Al0v/mdnef8Dn/jWH9SX6Hl/a7/&#10;ABH/ADh+l+E2fQD5W7FXYq7FXYq7FXYq7FXYq7FXYq7FXYq7FXYq7FXYq7FXYq7FXYq7FXYq7FXY&#10;q7FXYq7FXYq7FXYq7FXYq7FXYq7FXYq7FXYq7FXYq7FXYq7FXYq7FXYq7FXYq7FXYq7FXYq7FXYq&#10;7FXYq7FXYq7FXYq7FXYq7FXYq7FXYq7FXYq7FXYq7FXYq7FXYq7FXYq7FXYq7FXYq7FXYq7FXYq7&#10;FXYq7FX6Kf8APtz/AMmr56/8BU/9RtvnmP8AwUf8Tw/1/wDel7L2L/xmf9X9IftZniL6U7FXYq7F&#10;XYq//9b7+Yq7FXYq7FXwx/z8N/8AWeZP/Al0v/mdnef8Dn/jWH9SX6Hl/a7/ABH/ADh+l+E2fQD5&#10;W7FXYq7FXYq7FXYq7FXYq7FXYq7FXYq7FXYq7FXYq7FXYq7FXYq7FXYq7FXYq7FXYq7FXYq7FXYq&#10;7FXYq7FXYq7FXYq7FXYq7FXYq7FXYq7FXYq7FXYq7FXYq7FXYq7FXYq7FXYq7FXYq7FXYq7FXYq7&#10;FXYq7FXYq7FXYq7FXYq7FXYq7FXYq7FXYq7FXYq7FXYq7FXYq7FXYq7FXYq7FXYq7FX6Kf8APtz/&#10;AMmr56/8BU/9RtvnmP8AwUf8Tw/1/wDel7L2L/xmf9X9IftZniL6U7FXYq7FXYq//9f7+Yq7FXYq&#10;7FXwx/z8N/8AWeZP/Al0v/mdnef8Dn/jWH9SX6Hl/a7/ABH/ADh+l+E2fQD5W7FXYq7FXYq7FXYq&#10;7FXYq7FXYq7FXYq7FXYq7FXYq7FXYq7FXYq7FXYq7FXYq7FXYq7FXYq7FXYq7FXYq7FXYq7FXYq7&#10;FXYq7FXYq7FXYq7FXYq7FXYq7FXYq7FXYq7FXYq7FXYq7FXYq7FXYq7FXYq7FXYq7FXYq7FXYq7F&#10;XYq7FXYq7FXYq7FXYq7FXYq7FXYq7FXYq7FXYq7FXYq7FXYq7FX6Kf8APtz/AMmr56/8BU/9Rtvn&#10;mP8AwUf8Tw/1/wDel7L2L/xmf9X9IftZniL6U7FXYq7FXYq//9D7+Yq7FXYq7FXwx/z8N/8AWeZP&#10;/Al0v/mdnef8Dn/jWH9SX6Hl/a7/ABH/ADh+l+E2fQD5W7FXYq7FXYq7FXYq7FXYq7FXYq7FXYq7&#10;FXYq7FXYq7FXYq7FXYq7FXYq7FXYq7FXYq7FXYq7FXYq7FXYq7FXYq7FXYq7FXYq7FXYq7FXYq7F&#10;XYq7FXYq7FXYq7FXYq7FXYq7FXYq7FXYq7FXYq7FXYq7FXYq7FXYq7FXYq7FXYq7FXYq7FXYq7FX&#10;Yq7FXYq7FXYq7FXYq7FXYq7FXYq7FXYq7FX6Kf8APtz/AMmr56/8BU/9RtvnmP8AwUf8Tw/1/wDe&#10;l7L2L/xmf9X9IftZniL6U7FXYq7FXYq//9H7+Yq7FXYq7FXwx/z8N/8AWeZP/Al0v/mdnef8Dn/j&#10;WH9SX6Hl/a7/ABH/ADh+l+E2fQD5W7FXYq7FXYq7FXYq7FXYq7FXYq7FXYq7FXYq7FXYq7FXYq7F&#10;XYq7FXYq7FXYq7FXYq7FXYq7FXYq7FXYq7FXYq7FXYq7FXYq7FXYq7FXYq7FXYq7FXYq7FXYq7FX&#10;Yq7FXYq7FXYq7FXYq7FXYq7FXYq7FXYq7FXYq7FXYq7FXYq7FXYq7FXYq7FXYq7FXYq7FXYq7FXY&#10;q7FXYq7FXYq7FXYq7FX6Kf8APtz/AMmr56/8BU/9RtvnmP8AwUf8Tw/1/wDel7L2L/xmf9X9IftZ&#10;niL6U7FXYq7FXYq//9L7+Yq7FXYq7FXwx/z8N/8AWeZP/Al0v/mdnef8Dn/jWH9SX6Hl/a7/ABH/&#10;ADh+l+E2fQD5W7FXYq7FXYq7FXYq7FXYq7FXYq7FXYq7FXYq7FXYq7FXYq7FXYq7FXYq7FXYq7FX&#10;Yq7FXYq7FXYq7FXYq7FXYq7FXYq7FXYq7FXYq7FXYq7FXYq7FXYq7FXYq7FXYq7FXYq7FXYq7FXY&#10;q7FXYq7FXYq7FXYq7FXYq7FXYq7FXYq7FXYq7FXYq7FXYq7FXYq7FXYq7FXYq7FXYq7FXYq7FXYq&#10;7FX6Kf8APtz/AMmr56/8BU/9RtvnmP8AwUf8Tw/1/wDel7L2L/xmf9X9IftZniL6U7FXYq7FXYq/&#10;/9P7+Yq7FXYq7FXwx/z8N/8AWeZP/Al0v/mdnef8Dn/jWH9SX6Hl/a7/ABH/ADh+l+E2fQD5W7FX&#10;Yq7FXYq7FXYq7FXYq7FXYq7FXYq7FXYq7FXYq7FXYq7FXYq7FXYq7FXYq7FXYq7FXYq7FXYq7FXY&#10;q7FXYq7FXYq7FXYq7FXYq7FXYq7FXYq7FXYq7FXYq7FXYq7FXYq7FXYq7FXYq7FXYq7FXYq7FXYq&#10;7FXYq7FXYq7FXYq7FXYq7FXYq7FXYq7FXYq7FXYq7FXYq7FXYq7FXYq7FXYq7FX6Kf8APtz/AMmr&#10;56/8BU/9RtvnmP8AwUf8Tw/1/wDel7L2L/xmf9X9IftZniL6U7FXYq7FXYq//9T7+Yq7FXYq7FXw&#10;x/z8N/8AWeZP/Al0v/mdnef8Dn/jWH9SX6Hl/a7/ABH/ADh+l+E2fQD5W7FXYq7FXYq7FXYq7FXY&#10;q7FXYq7FXYq7FXYq7FXYq7FXYq7FXYq7FXYq7FXYq7FXYq7FXYq7FXYq7FXYq7FXYq7FXYq7FXYq&#10;7FXYq7FXYq7FXYq7FXYq7FXYq7FXYq7FXYq7FXYq7FXYq7FXYq7FXYq7FXYq7FXYq7FXYq7FXYq7&#10;FXYq7FXYq7FXYq7FXYq7FXYq7FXYq7FXYq7FXYq7FXYq7FX6Kf8APtz/AMmr56/8BU/9RtvnmP8A&#10;wUf8Tw/1/wDel7L2L/xmf9X9IftZniL6U7FXYq7FXYq//9X7+Yq7FXYq7FXwx/z8N/8AWeZP/Al0&#10;v/mdnef8Dn/jWH9SX6Hl/a7/ABH/ADh+l+E2fQD5W7FXYq7FXYq7FXYq7FXYq7FXYq7FXYq7FXYq&#10;7FXYq7FXYq7FXYq7FXYq7FXYq7FXYq7FXYq7FXYq7FXYq7FXYq7FXYq7FXYq7FXYq7FXYq7FXYq7&#10;FXYq7FXYq7FXYq7FXYq7FXYq7FXYq7FXYq7FXYq7FXYq7FXYq7FXYq7FXYq7FXYq7FXYq7FXYq7F&#10;XYq7FXYq7FXYq7FXYq7FXYq7FXYq7FX6Kf8APtz/AMmr56/8BU/9RtvnmP8AwUf8Tw/1/wDel7L2&#10;L/xmf9X9IftZniL6U7FXYq7FXYq//9b7+Yq7FXYq7FXwx/z8N/8AWeZP/Al0v/mdnef8Dn/jWH9S&#10;X6Hl/a7/ABH/ADh+l+E2fQD5W7FXYq7FXYq7FXYq7FXYq7FXYq7FXYq7FXYq7FXYq7FXYq7FXYq7&#10;FXYq7FXYq7FXYq7FXYq7FXYq7FXYq7FXYq7FXYq7FXYq7FXYq7FXYq7FXYq7FXYq7FXYq7FXYq7F&#10;XYq7FXYq7FXYq7FXYq7FXYq7FXYq7FXYq7FXYq7FXYq7FXYq7FXYq7FXYq7FXYq7FXYq7FXYq7FX&#10;Yq7FXYq7FXYq7FX6Kf8APtz/AMmr56/8BU/9RtvnmP8AwUf8Tw/1/wDel7L2L/xmf9X9IftZniL6&#10;U7FXYq7FXYq//9f7+Yq7FXYq7FXwx/z8N/8AWeZP/Al0v/mdnef8Dn/jWH9SX6Hl/a7/ABH/ADh+&#10;l+E2fQD5W7FXYq7FXYq7FXYq7FXYq7FXYq7FXYq7FXYq7FXYq7FXYq7FXYq7FXYq7FXYq7FXYq7F&#10;XYq7FXYq7FXYq7FXYq7FXYq7FXYq7FXYq7FXYq7FXYq7FXYq7FXYq7FXYq7FXYq7FXYq7FXYq7FX&#10;Yq7FXYq7FXYq7FXYq7FXYq7FXYq7FXYq7FXYq7FXYq7FXYq7FXYq7FXYq7FXYq7FXYq7FXYq7FX6&#10;Kf8APtz/AMmr56/8BU/9RtvnmP8AwUf8Tw/1/wDel7L2L/xmf9X9IftZniL6U7FXYq7FXYq//9D7&#10;+Yq7FXYq7FXwx/z8N/8AWeZP/Al0v/mdnef8Dn/jWH9SX6Hl/a7/ABH/ADh+l+E2fQD5W7FXYq7F&#10;XYq7FXYq7FXYq7FXYq7FXYq7FXYq7FXYq7FXYq7FXYq7FXYq7FXYq7FXYq7FXYq7FXYq7FXYq7FX&#10;Yq7FXYq7FXYq7FXYq7FXYq7FXYq7FXYq7FXYq7FXYq7FXYq7FXYq7FXYq7FXYq7FXYq7FXYq7FXY&#10;q7FXYq7FXYq7FXYq7FXYq7FXYq7FXYq7FXYq7FXYq7FXYq7FXYq7FXYq7FX6Kf8APtz/AMmr56/8&#10;BU/9RtvnmP8AwUf8Tw/1/wDel7L2L/xmf9X9IftZniL6U7FXYq7FXYq//9H7+Yq7FXYq7FXwx/z8&#10;N/8AWeZP/Al0v/mdnef8Dn/jWH9SX6Hl/a7/ABH/ADh+l+E2fQD5W7FXYq7FXYq7FXYq7FXYq7FX&#10;Yq7FXYq7FXYq7FXYq7FXYq7FXYq7FXYq7FXYq7FXYq7FXYq7FXYq7FXYq7FXYq7FXYq7FXYq7FXY&#10;q7FXYq7FXYq7FXYq7FXYq7FXYq7FXYq7FXYq7FXYq7FXYq7FXYq7FXYq7FXYq7FXYq7FXYq7FXYq&#10;7FXYq7FXYq7FXYq7FXYq7FXYq7FXYq7FXYq7FXYq7FX6Kf8APtz/AMmr56/8BU/9RtvnmP8AwUf8&#10;Tw/1/wDel7L2L/xmf9X9IftZniL6U7FXYq7FXYq//9L7+Yq7FXYq7FXwx/z8N/8AWeZP/Al0v/md&#10;nef8Dn/jWH9SX6Hl/a7/ABH/ADh+l+E2fQD5W7FXYq7FXYq7FXYq7FXYq7FXYq7FXYq7FXYq7FXY&#10;q7FXYq7FXYq7FXYq7FXYq7FXYq7FXYq7FXYq7FXYq7FXYq7FXYq7FXYq7FXYq7FXYq7FXYq7FXYq&#10;7FXYq7FXYq7FXYq7FXYq7FXYq7FXYq7FXYq7FXYq7FXYq7FXYq7FXYq7FXYq7FXYq7FXYq7FXYq7&#10;FXYq7FXYq7FXYq7FXYq7FXYq7FX6Kf8APtz/AMmr56/8BU/9RtvnmP8AwUf8Tw/1/wDel7L2L/xm&#10;f9X9IftZniL6U7FXYq7FXYq//9P7+Yq7FXYq7FXwx/z8N/8AWeZP/Al0v/mdnef8Dn/jWH9SX6Hl&#10;/a7/ABH/ADh+l+E2fQD5W7FXYq7FXYq7FXYq7FXYq7FXYq7FXYq7FXYq7FXYq7FXYq7FXYq7FXYq&#10;7FXYq7FXYq7FXYq7FXYq7FXYq7FXYq7FXYq7FXYq7FXYq7FXYq7FXYq7FXYq7FXYq7FXYq7FXYq7&#10;FXYq7FXYq7FXYq7FXYq7FXYq7FXYq7FXYq7FXYq7FXYq7FXYq7FXYq7FXYq7FXYq7FXYq7FXYq7F&#10;XYq7FXYq7FX6Kf8APtz/AMmr56/8BU/9RtvnmP8AwUf8Tw/1/wDel7L2L/xmf9X9IftZniL6U7FX&#10;Yq7FXYq//9T7+Yq7FXYq7FXwx/z8N/8AWeZP/Al0v/mdnef8Dn/jWH9SX6Hl/a7/ABH/ADh+l+E2&#10;fQD5W7FXYq7FXYq7FXYq7FXYq7FXYq7FXYq7FXYq7FXYq7FXYq7FXYq7FXYq7FXYq7FXYq7FXYq7&#10;FXYq7FXYq7FXYq7FXYq7FXYq7FXYq7FXYq7FXYq7FXYq7FXYq7FXYq7FXYq7FXYq7FXYq7FXYq7F&#10;XYq7FXYq7FXYq7FXYq7FXYq7FXYq7FXYq7FXYq7FXYq7FXYq7FXYq7FXYq7FXYq7FXYq7FX6Kf8A&#10;Ptz/AMmr56/8BU/9RtvnmP8AwUf8Tw/1/wDel7L2L/xmf9X9IftZniL6U7FXYq7FXYq//9X7+Yq7&#10;FXYq7FXwx/z8N/8AWeZP/Al0v/mdnef8Dn/jWH9SX6Hl/a7/ABH/ADh+l+E2fQD5W7FXYq7FXYq7&#10;FXYq7FXYq7FXYq7FXYq7FXYq7FXYq7FXYq7FXYq7FXYq7FXYq7FXYq7FXYq7FXYq7FXYq7FXYq7F&#10;XYq7FXYq7FXYq7FXYq7FXYq7FXYq7FXYq7FXYq7FXYq7FXYq7FXYq7FXYq7FXYq7FXYq7FXYq7FX&#10;Yq7FXYq7FXYq7FXYq7FXYq7FXYq7FXYq7FXYq7FXYq7FXYq7FXYq7FX6Kf8APtz/AMmr56/8BU/9&#10;RtvnmP8AwUf8Tw/1/wDel7L2L/xmf9X9IftZniL6U7FXYq7FXYq//9b7+Yq7FXYq7FXwx/z8N/8A&#10;WeZP/Al0v/mdnef8Dn/jWH9SX6Hl/a7/ABH/ADh+l+E2fQD5W7FXYq7FXYq7FXYq7FXYq7FXYq7F&#10;XYq7FXYq7FXYq7FXYq7FXYq7FXYq7FXYq7FXYq7FXYq7FXYq7FXYq7FXYq7FXYq7FXYq7FXYq7FX&#10;Yq7FXYq7FXYq7FXYq7FXYq7FXYq7FXYq7FXYq7FXYq7FXYq7FXYq7FXYq7FXYq7FXYq7FXYq7FXY&#10;q7FXYq7FXYq7FXYq7FXYq7FXYq7FXYq7FXYq7FX6Kf8APtz/AMmr56/8BU/9RtvnmP8AwUf8Tw/1&#10;/wDel7L2L/xmf9X9IftZniL6U7FXYq7FXYq//9f7+Yq7FXYq7FXwx/z8N/8AWeZP/Al0v/mdnef8&#10;Dn/jWH9SX6Hl/a7/ABH/ADh+l+E2fQD5W7FXYq7FXYq7FXYq7FXYq7FXYq7FXYq7FXYq7FXYq7FX&#10;Yq7FXYq7FXYq7FXYq7FXYq7FXYq7FXYq7FXYq7FXYq7FXYq7FXYq7FXYq7FXYq7FXYq7FXYq7FXY&#10;q7FXYq7FXYq7FXYq7FXYq7FXYq7FXYq7FXYq7FXYq7FXYq7FXYq7FXYq7FXYq7FXYq7FXYq7FXYq&#10;7FXYq7FXYq7FXYq7FXYq7FX6Kf8APtz/AMmr56/8BU/9RtvnmP8AwUf8Tw/1/wDel7L2L/xmf9X9&#10;IftZniL6U7FXYq7FXYq//9D7+Yq7FXYq7FXwx/z8N/8AWeZP/Al0v/mdnef8Dn/jWH9SX6Hl/a7/&#10;ABH/ADh+l+E2fQD5W7FXYq7FXYq7FXYq7FXYq7FXYq7FXYq7FXYq7FXYq7FXYq7FXYq7FXYq7FXY&#10;q7FXYq7FXYq7FXYq7FXYq7FXYq7FXYq7FXYq7FXYq7FXYq7FXYq7FXYq7FXYq7FXYq7FXYq7FXYq&#10;7FXYq7FXYq7FXYq7FXYq7FXYq7FXYq7FXYq7FXYq7FXYq7FXYq7FXYq7FXYq7FXYq7FXYq7FXYq7&#10;FXYq7FX6Kf8APtz/AMmr56/8BU/9RtvnmP8AwUf8Tw/1/wDel7L2L/xmf9X9IftZniL6U7FXYq7F&#10;XYq//9H7+Yq7FXYq7FXwx/z8N/8AWeZP/Al0v/mdnef8Dn/jWH9SX6Hl/a7/ABH/ADh+l+E2fQD5&#10;W7FXYq7FXYq7FXYq7FXYq7FXYq7FXYq7FXYq7FXYq7FXYq7FXYq7FXYq7FXYq7FXYq7FXYq7FXYq&#10;7FXYq7FXYq7FXYq7FXYq7FXYq7FXYq7FXYq7FXYq7FXYq7FXYq7FXYq7FXYq7FXYq7FXYq7FXYq7&#10;FXYq7FXYq7FXYq7FXYq7FXYq7FXYq7FXYq7FXYq7FXYq7FXYq7FXYq7FXYq7FXYq7FX6Kf8APtz/&#10;AMmr56/8BU/9RtvnmP8AwUf8Tw/1/wDel7L2L/xmf9X9IftZniL6U7FXYq7FXYq//9L7+Yq7FXYq&#10;7FXwx/z8N/8AWeZP/Al0v/mdnef8Dn/jWH9SX6Hl/a7/ABH/ADh+l+E2fQD5W7FXYq7FXYq7FXYq&#10;7FXYq7FXYq7FXYq7FXYq7FXYq7FXYq7FXYq7FXYq7FXYq7FXYq7FXYq7FXYq7FXYq7FXYq7FXYq7&#10;FXYq7FXYq7FXYq7FXYq7FXYq7FXYq7FXYq7FXYq7FXYq7FXYq7FXYq7FXYq7FXYq7FXYq7FXYq7F&#10;XYq7FXYq7FXYq7FXYq7FXYq7FXYq7FXYq7FXYq7FXYq7FXYq7FX6Kf8APtz/AMmr56/8BU/9Rtvn&#10;mP8AwUf8Tw/1/wDel7L2L/xmf9X9IftZniL6U7FXYq7FXYq//9P7+Yq7FXYq7FXwx/z8N/8AWeZP&#10;/Al0v/mdnef8Dn/jWH9SX6Hl/a7/ABH/ADh+l+E2fQD5W7FXYq7FXYq7FXYq7FXYq7FXYq7FXYq7&#10;FXYq7FXYq7FXYq7FXYq7FXYq7FXYq7FXYq7FXYq7FXYq7FXYq7FXYq7FXYq7FXYq7FXYq7FXYq7F&#10;XYq7FXYq7FXYq7FXYq7FXYq7FXYq7FXYq7FXYq7FXYq7FXYq7FXYq7FXYq7FXYq7FXYq7FXYq7FX&#10;Yq7FXYq7FXYq7FXYq7FXYq7FXYq7FXYq7FX6Kf8APtz/AMmr56/8BU/9RtvnmP8AwUf8Tw/1/wDe&#10;l7L2L/xmf9X9IftZniL6U7FXYq7FXYq//9T7+Yq7FXYq7FXwx/z8N/8AWeZP/Al0v/mdnef8Dn/j&#10;WH9SX6Hl/a7/ABH/ADh+l+E2fQD5W7FXYq7FXYq7FXYq7FXYq7FXYq7FXYq7FXYq7FXYq7FXYq7F&#10;XYq7FXYq7FXYq7FXYq7FXYq7FXYq7FXYq7FXYq7FXYq7FXYq7FXYq7FXYq7FXYq7FXYq7FXYq7FX&#10;Yq7FXYq7FXYq7FXYq7FXYq7FXYq7FXYq7FXYq7FXYq7FXYq7FXYq7FXYq7FXYq7FXYq7FXYq7FXY&#10;q7FXYq7FXYq7FXYq7FX6Kf8APtz/AMmr56/8BU/9RtvnmP8AwUf8Tw/1/wDel7L2L/xmf9X9IftZ&#10;niL6U7FXYq7FXYq//9X7+Yq7FXYq7FXwx/z8N/8AWeZP/Al0v/mdnef8Dn/jWH9SX6Hl/a7/ABH/&#10;ADh+l+E2fQD5W7FXYq7FXYq7FXYq7FXYq7FXYq7FXYq7FXYq7FXYq7FXYq7FXYq7FXYq7FXYq7FX&#10;Yq7FXYq7FXYq7FXYq7FXYq7FXYq7FXYq7FXYq7FXYq7FXYq7FXYq7FXYq7FXYq7FXYq7FXYq7FXY&#10;q7FXYq7FXYq7FXYq7FXYq7FXYq7FXYq7FXYq7FXYq7FXYq7FXYq7FXYq7FXYq7FXYq7FXYq7FXYq&#10;7FX6Kf8APtz/AMmr56/8BU/9RtvnmP8AwUf8Tw/1/wDel7L2L/xmf9X9IftZniL6U7FXYq7FXYq/&#10;/9b7+Yq7FXYq7FXwx/z8N/8AWeZP/Al0v/mdnef8Dn/jWH9SX6Hl/a7/ABH/ADh+l+E2fQD5W7FX&#10;Yq7FXYq7FXYq7FXYq7FXYq7FXYq7FXYq7FXYq7FXYq7FXYq7FXYq7FXYq7FXYq7FXYq7FXYq7FXY&#10;q7FXYq7FXYq7FXYq7FXYq7FXYq7FXYq7FXYq7FXYq7FXYq7FXYq7FXYq7FXYq7FXYq7FXYq7FXYq&#10;7FXYq7FXYq7FXYq7FXYq7FXYq7FXYq7FXYq7FXYq7FXYq7FXYq7FXYq7FXYq7FX6Kf8APtz/AMmr&#10;56/8BU/9RtvnmP8AwUf8Tw/1/wDel7L2L/xmf9X9IftZniL6U7FXYq7FXYq//9f7+Yq7FXYq7FXw&#10;x/z8N/8AWeZP/Al0v/mdnef8Dn/jWH9SX6Hl/a7/ABH/ADh+l+E2fQD5W7FXYq7FXYq7FXYq7FXY&#10;q7FXYq7FXYq7FXYq7FXYq7FXYq7FXYq7FXYq7FXYq7FXYq7FXYq7FXYq7FXYq7FXYq7FXYq7FXYq&#10;7FXYq7FXYq7FXYq7FXYq7FXYq7FXYq7FXYq7FXYq7FXYq7FXYq7FXYq7FXYq7FXYq7FXYq7FXYq7&#10;FXYq7FXYq7FXYq7FXYq7FXYq7FXYq7FXYq7FXYq7FXYq7FX6Kf8APtz/AMmr56/8BU/9RtvnmP8A&#10;wUf8Tw/1/wDel7L2L/xmf9X9IftZniL6U7FXYq7FXYq//9D7+Yq7FXYq7FXwx/z8N/8AWeZP/Al0&#10;v/mdnef8Dn/jWH9SX6Hl/a7/ABH/ADh+l+E2fQD5W7FXYq7FXYq7FXYq7FXYq7FXYq7FXYq7FXYq&#10;7FXYq7FXYq7FXYq7FXYq7FXYq7FXYq7FXYq7FXYq7FXYq7FXYq7FXYq7FXYq7FXYq7FXYq7FXYq7&#10;FXYq7FXYq7FXYq7FXYq7FXYq7FXYq7FXYq7FXYq7FXYq7FXYq7FXYq7FXYq7FXYq7FXYq7FXYq7F&#10;XYq7FXYq7FXYq7FXYq7FXYq7FXYq7FX6Kf8APtz/AMmr56/8BU/9RtvnmP8AwUf8Tw/1/wDel7L2&#10;L/xmf9X9IftZniL6U7FXYq7FXYq//9H7+Yq7FXYq7FXwx/z8N/8AWeZP/Al0v/mdnef8Dn/jWH9S&#10;X6Hl/a7/ABH/ADh+l+E2fQD5W7FXYq7FXYq7FXYq7FXYq7FXYq7FXYq7FXYq7FXYq7FXYq7FXYq7&#10;FXYq7FXYq7FXYq7FXYq7FXYq7FXYq7FXYq7FXYq7FXYq7FXYq7FXYq7FXYq7FXYq7FXYq7FXYq7F&#10;XYq7FXYq7FXYq7FXYq7FXYq7FXYq7FXYq7FXYq7FXYq7FXYq7FXYq7FXYq7FXYq7FXYq7FXYq7FX&#10;Yq7FXYq7FXYq7FX6Kf8APtz/AMmr56/8BU/9RtvnmP8AwUf8Tw/1/wDel7L2L/xmf9X9IftZniL6&#10;U7FXYq7FXYq//9L7+Yq7FXYq7FXwx/z8N/8AWeZP/Al0v/mdnef8Dn/jWH9SX6Hl/a7/ABH/ADh+&#10;l+E2fQD5W7FXYq7FXYq7FXYq7FXYq7FXYq7FXYq7FXYq7FXYq7FXYq7FXYq7FXYq7FXYq7FXYq7F&#10;XYq7FXYq7FXYq7FXYq7FXYq7FXYq7FXYq7FXYq7FXYq7FXYq7FXYq7FXYq7FXYq7FXYq7FXYq7FX&#10;Yq7FXYq7FXYq7FXYq7FXYq7FXYq7FXYq7FXYq7FXYq7FXYq7FXYq7FXYq7FXYq7FXYq7FXYq7FX6&#10;Kf8APtz/AMmr56/8BU/9RtvnmP8AwUf8Tw/1/wDel7L2L/xmf9X9IftZniL6U7FXYq7FXYq//9P7&#10;+Yq7FXYq7FXwx/z8N/8AWeZP/Al0v/mdnef8Dn/jWH9SX6Hl/a7/ABH/ADh+l+E2fQD5W7FXYq7F&#10;XYq7FXYq7FXYq7FXYq7FXYq7FXYq7FXYq7FXYq7FXYq7FXYq7FXYq7FXYq7FXYq7FXYq7FXYq7FX&#10;Yq7FXYq7FXYq7FXYq7FXYq7FXYq7FXYq7FXYq7FXYq7FXYq7FXYq7FXYq7FXYq7FXYq7FXYq7FXY&#10;q7FXYq7FXYq7FXYq7FXYq7FXYq7FXYq7FXYq7FXYq7FXYq7FXYq7FXYq7FX6Kf8APtz/AMmr56/8&#10;BU/9RtvnmP8AwUf8Tw/1/wDel7L2L/xmf9X9IftZniL6U7FXYq7FXYq//9T7+Yq7FXYq7FXwx/z8&#10;N/8AWeZP/Al0v/mdnef8Dn/jWH9SX6Hl/a7/ABH/ADh+l+E2fQD5W7FXYq7FXYq7FXYq7FXYq7FX&#10;Yq7FXYq7FXYq7FXYq7FXYq7FXYq7FXYq7FXYq7FXYq7FXYq7FXYq7FXYq7FXYq7FXYq7FXYq7FXY&#10;q7FXYq7FXYq7FXYq7FXYq7FXYq7FXYq7FXYq7FXYq7FXYq7FXYq7FXYq7FXYq7FXYq7FXYq7FXYq&#10;7FXYq7FXYq7FXYq7FXYq7FXYq7FXYq7FXYq7FXYq7FX6Kf8APtz/AMmr56/8BU/9RtvnmP8AwUf8&#10;Tw/1/wDel7L2L/xmf9X9IftZniL6U7FXYq7FXYq//9X7+Yq7FXYq7FXwx/z8N/8AWeZP/Al0v/md&#10;nef8Dn/jWH9SX6Hl/a7/ABH/ADh+l+E2fQD5W7FXYq7FXYq7FXYq7FXYq7FXYq7FXYq7FXYq7FXY&#10;q7FXYq7FXYq7FXYq7FXYq7FXYq7FXYq7FXYq7FXYq7FXYq7FXYq7FXYq7FXYq7FXYq7FXYq7FXYq&#10;7FXYq7FXYq7FXYq7FXYq7FXYq7FXYq7FXYq7FXYq7FXYq7FXYq7FXYq7FXYq7FXYq7FXYq7FXYq7&#10;FXYq7FXYq7FXYq7FXYq7FXYq7FX6Kf8APtz/AMmr56/8BU/9RtvnmP8AwUf8Tw/1/wDel7L2L/xm&#10;f9X9IftZniL6U7FXYq7FXYq//9b7+Yq7FXYq7FXwx/z8N/8AWeZP/Al0v/mdnef8Dn/jWH9SX6Hl&#10;/a7/ABH/ADh+l+E2fQD5W7FXYq7FXYq7FXYq7FXYq7FXYq7FXYq7FXYq7FXYq7FXYq7FXYq7FXYq&#10;7FXYq7FXYq7FXYq7FXYq7FXYq7FXYq7FXYq7FXYq7FXYq7FXYq7FXYq7FXYq7FXYq7FXYq7FXYq7&#10;FXYq7FXYq7FXYq7FXYq7FXYq7FXYq7FXYq7FXYq7FXYq7FXYq7FXYq7FXYq7FXYq7FXYq7FXYq7F&#10;XYq7FXYq7FX6Kf8APtz/AMmr56/8BU/9RtvnmP8AwUf8Tw/1/wDel7L2L/xmf9X9IftZniL6U7FX&#10;Yq7FXYq//9f7+Yq7FXYq7FXwx/z8N/8AWeZP/Al0v/mdnef8Dn/jWH9SX6Hl/a7/ABH/ADh+l+E9&#10;M+gCXyt1DjauocFq6hwq6hxV1D9+KuocVdQ42rqHwwWrqHCrqHpjauxV1DirsVdQ42rqHG1dQ4LV&#10;1Djauwq6h8MbV1DgtXUOFXUxV1DgtXYVdirqHFXYq6hwWrqYbV1MVdTFXUOKupirqHG1dTFXUOKu&#10;pirqYq7FXUPhgtXUOFXU/HFXUOC1dQ4VdQ4q6hxV1MVdQ42rqHG1dQ4q6hwWrqHDauocbV1DirqY&#10;q6hxV2KupirsVdQ4LV1MKuocVdirsVdTFXYq6mC1dTCrqYq6hxV1MVdQ4q7FXUOKupirqHG1dQ4q&#10;6hxtXUxV1MVdQ4q6hxV2KuocVdTFXUOC1dTCr9E/+fbn/k1fPX/gKn/qNt88x/4KP+JYf+Gf70vZ&#10;exf+Mz/q/pD9rOu43B6HPEX0p2KuxV2KuxV//9D7+Yq7FXYq7FXwx/z8N/8AWeZP/Al0v/mdnd/8&#10;Dn/jWH9SX6Hl/a//ABH/ADh+l+I+oqLbRfL9rxCy3C3GoTNTciWT0YwT7LDX6c93wniyzl0FD5Cz&#10;975hPaIdqirb6T5eteAWSWGa/magqfXlMaAn2SEH6cGG5ZMkvMD5Df71mKiA1rirbwaHYqAGttOS&#10;a42ofUumaff5IyjHSniM5HrKvgNlybUF3mGMRXtnp0aAPp9ja27BR9qZ0Esn085CMGkNwMz1JPw5&#10;D7k5RuAq65b/AFjzCdKtgP8AR2t9Lh4jq0KpAT9LgnBpp8ODjPW5fPdZi50FW6hh1jzi1pAoW1uN&#10;RW1jCAACCNxECKf5C1wQkcWls8xG/iUkCWSvNqweHVvNyXciKtpJfSX00dKKIIi07LQduC0xyg4t&#10;Nw3vQHxO33oj6pqXl9hPrjalcRq6WaXOp3CEDiTDG0qgjpQvxGHVXHFwA86j89vuXHvO+7dS8vUj&#10;m1G/kAcabp1zMOQqPVkX0Iv+HlB+jJavcRgOsgPhzP2BGPmT3BrRlWGz1+/dQ31Ww9CGo6S3brCK&#10;e4QuR8sdRZlCANXL7Bv+pcfInyb05Vg0XX7xlBaUW9hASK/FNJ6rkf7CEj6ccx4ssI++XyFfeUw2&#10;iT8HW6rB5b1K4KgvqF7b2kLGlQsKtNLT6THjImWeMb5Ak/HYfpUbQPm2yrb+WYyUAl1XUWIcgV9K&#10;zjA2+bzfhjvLUeUY/bI/qCKqHvLrtVtvLmkQ8R6uoXNzeu1Pi9NOMEY+VVfHGeLPM9IgD9JWW0AO&#10;9bqirbaT5etOIWWSCa/nNNz68hRKn/UiBHzxwerJkl0sR+X7Ss9ogN64Ft4NDsFADWunRyzGlCZL&#10;pmuDX5K6jHSniM5HrL7BsuQVQXeYoxDfWmnRIA+n2NrbOqjrMyCSX5n1JCMGkNwMz1JPw5D7E5Bu&#10;B3KmuW31nzGdJtQP3ElvpdvTarRKkBJp4sCcGmlw4OOXUGR+9Zi5gDyCpcRQax5wNrCoS0udRW2j&#10;CigECOIwfoRa4ISOLTWeYjfx5/ep9WSvN2nPFq3m5LyVFFrJfS38sdKKIIi07LTw4JTHKDi03COf&#10;CB8eX3rH1TUfL7+trbalOiutlHc6nMhA48oY3kUU6UL8RktUOHFwA86j8yB9y495Wfes8vAJNqV/&#10;IAw03TriZeQqDLKot49v9eUHDqzYjEfxSA+A3P3IxdT3BrRlWGy8wXzoG+rWH1eLkK0lupFiFPcJ&#10;zOOoJM8cQecr+AF/esNgS3pypBonmC9YDnKLbT7cnfeZzK5H+whp9OOX1ZccR5yPw2+8rAVElq3V&#10;YPLWo3DKpfUL2C0iJG4WBWmkIPzKYJnizxHQAn57BRtA+biFt/LMZKgS6pqLEMRv6VpEAKHw5zH7&#10;sIPFqD/Rj95/UFO0Pe67Vbfy9o8NB6l/cXN65oKhF428Yr4VRzjjPFnke4AfpTIVAebtVVbfSvL1&#10;nxCyPBNfXDAbk3EhVK/884lP046cmWScvMD5D9ZRMVED4u10Jbw6HYhQGtdNjlnNKEyXTNcGvyV1&#10;H0Y6W5Gcu+VD3Db9C5NgB5LvMUZiv7TTY4wJNNsra1dVH2pigkl6dT6khGDSG4GZ5GRPw6fYFyDc&#10;BU1u2F15kbSbUCkElvpVvSlC0SpATt4sCcGnnw4PEPW5fOymYudD3Ks8UOsecTbQqFs7nUlt4wuw&#10;FvG4jr/wC1yMScWm4jzEb+P9q/VkW6c8WrebEu5EAtZb2W/mjoAohiLTstPDilMOW8Wn4RzAA+J2&#10;WPqyKXl9/W1p9SnRXWyiudSnSg41ijaRRTpQyFRktUOHEIDrUfu/QuPeVnzWeXlEcmpX8gDDTNOu&#10;Jl5Co9WUC3jqD/lSg46rcRgP4pAfpP3Ix9T3NaMqxWPmC+ZFYQWP1aLkK0lu5FjBHuEDnDqDc4QH&#10;86/gBacfIlvT1WDRNfvWUc5vq1hbsRXeVzNJT34w0+nHKeLLCPvkfhsPvRHaJLoFWDy1qE5VS+o3&#10;0FrExHxKsCtNJT5lkwSJlniO6JPz2SNoE95c6rb+WISVAm1TUWcMRuYrSMKKHwLzH7sI9WorpGP2&#10;y/sRyh7y1eKtv5e0aEKPUv57m9kag5cFK28Yr4VRzjjJlnme4AfpWW0B5t6qFttK8u2fECRreW+u&#10;CBQk3MpVKn/jHEpHzxwHiyZJdLA+Q3+0rPaIC3XFW3j0WxCgG202KWbahMl0WuDX5LIo+jHSniM5&#10;d8j9m36FyCqHku8xR+nf22mxIOenWdraFVH2pjGHk+n1HIwaSVwMyeZJ+HT7AuTmB3Kut2y3XmR9&#10;KtaBYZYNLt+I2JhVLcn6WBODTT4cHGeoMvnumYudBVmih1jzkbeJVW0uNSWFFUUAt43CV2/yFqcE&#10;ScWls8xH7eaa4slDvWaZJFqnmtLyVALaS8lv5o6bCKItcMtOlOK0xzXi0/COdAfE7IjUp+Szy+/r&#10;azJqVwiutjDdalOhA4lo42dRTpu5UYdUOHEIR6kRXHvK/ipeXwsUmp38ihhp2nXEiFhUerKBbx1r&#10;/lS1+jJauyIwH8Uh8hufuXF1Pc3oyrFY+Yb91DC3sRbQ17SXcixgivcIHx1BucIjqb/0o/sRjG0i&#10;1p6rBoevXjKOU/1awt2IrvI5mkp78YafTjmN5oRHmflsPvWIqJLoFEHlq/nKq0mo38FrEx6hLdGl&#10;kp8yyYyPFniP5sSfnt+tRtAtuot/LMFVAm1TUXcN+16VpGEFPYvM33Yg8WoPdGP2k/qC8oe8tXir&#10;b+X9FhCj1L6e5vZWpvwUrbxivhWNz9OOP1ZpnuAH6T94WW0B5u1ZVttM8u2fELI1tLfTsBvW5lIQ&#10;H/nnGp+nHAeLJkl0uvkP1lZ7RAdrqrbx6LYqoDWemxST7UJlui1wa/JZFH0Y6U8RnI9ZH5Db9C5B&#10;VDyXeYojHqNtpcaDnp9pa2ZCj7UxjDyV9/UkIwaSVwM+8k/Dp9gTl5gdwVtat1vPMz6XagBI5oNL&#10;h4gdYVS3rt4spODTyMNPxnuMvnv9yzFzpfLHDrHnEwQqq2k+oiGNVACi3iYJXw/u1rkQTi0tnnw/&#10;af2lNcWT4rdKeLVPNiXkyAWz3cuoTx0+ERRcrgqR4cVphzg4tNQ50B8TsiHqn5KPl9vV1eTUp0Vx&#10;YQ3WozKQOJaNGZBTpvIVGS1QrGIDqRH8fBce8r7t1PQFSN9VvnAK6fp1w0ZYVHqzAW8dfestR8sO&#10;qNiMR1kPkN/0Lj6nuDejKsWn+Yb9lDehZLaw1FaSXcipUV7iMPjqN8mOHeb/ANKP10iGwJdYKkOh&#10;a9dsoL3DW1hbMR0LuZ5Kf7GED6cchvNCPdZP3D71jtEl0CrB5avpyqmTUb+G2iYjcJbo0slPmzpX&#10;GR4s4H82JPz2H6VG0Pi51W38sWwKgS6pqLyB+/pWkYQfQXmb7sQTLUHujH7Sf2KRUPeXXqrb+X9E&#10;hCj1r6a6vpTTfgGWCIV8Kxufpxx+rNM9BQ/SfvCyFRHm7VgLbTPLtkFAf6tLfTN35XUhCg/8841P&#10;044PXkySvqB/pR+srPYAO15Ut10awVQrWWmwvcADcy3Ja4NT3IWRR9GOl9XFM9ZH5Db9BXJtQ8l3&#10;mGLhqdtpcSDlp9ra2dAKFpvTDyVp39R2GDSn92ZnqSfh0+wJyD1Urazbre+Z20u1AVEng0uEKNqw&#10;hLcnbxZScjp5mGn4z3GXz3WYudL3jh1nziYY1UWdxqQjVV2UW8b8e3/Fa42cWmsnfh+3+0p+rIt0&#10;qWLU/NaX0yKLY3c2ozx0HERw8rgrTpSi0xzA49PwjnQHz2RD1TtR8vN6mrS6lOiuthb3OoyqR8Je&#10;ONim3/GRlyWqFYhAcyRH8fC1x7yJPmp6AixnVr6QBhp2mzshYVHqz0to/prLX6MOqP0xHWQ+Q3/Q&#10;jH1Pk3o4WGw8w3zKG9GyW0gJANJLuRUqK9/TV8dRvPHHvNn3AfrpcfIl1gqwaFr12ygvcPa2FuxF&#10;ac3M8hH0QgfTjluWaEe4En7h96xFRJdCq2/lq8mKr6mpX8NvGxAr6dsjSyU+bOmMiZZwP5sSfnsP&#10;0qNoHzLcqrb+WLWqj1dV1GSTnTf0rSMItPYvM33Yj1Zz3Rj9sj+oKdoe8tXqrb6BoluFAlvZbq+l&#10;PfhyW3j38P3bnHH6805dBQ/Sf0LLaIb1cLb6b5dswoD/AFWS+nam5a6kbiD/AM841I+eOD1TyS8w&#10;Pl/as9ogNa+qWy6PYKoVrLTYWuNtzLc8rk18aCQD6MdKeMymesj8ht+hOTagO5f5ijK6nBpkKDnp&#10;9ra2XFQByl9MNJWnf1HbBpD+7Mz1Mj+PgjINwO5V1i2W980PpdooCLcQaXAFH++QtvX6SpORwSMN&#10;PxnnRl890zAM6C9o4da84+lGoWzutS4KF2Ato3pX5CNceI4dNZ5iP2n9pSRxZPis0mSPUfNKX8qD&#10;0BdTalPGR8Ijg5XBWnSlFpjnHBp+HyA+J2RD1TUvLrctWm1GZVb9HW11qDqQOPOONjHt/wAZWXJa&#10;v+6EP5xA+3f7LXHRlZWaAEiOrX7gMNP02dkDCo9WcC2Tr3Blr9GHVWeGA6yHyG/6EY+p8naQqw6d&#10;5hvmUMYrNLSAkVpJdyBdq9/TV8dQeLJjiOpv4R/bSw5Ev0A/59tWbt+Yn5hajWkUPlyK2A/maW6j&#10;fb5BPxzzj/go5K0uGP8ATJ+x6/2Kj/hGQ/0f0h+zkf8Adp/qj9WeKvpC/FXYq7FXYq//0fv5irsV&#10;dirsVfDH/Pw0E/8AOPMgUcmPmXS6Adz++zuv+B0a7VH9SX6Hl/a7/Ef84fpfiT5lB/TL2EXxjTI4&#10;NOiA/mt41jYD5ycjnu2j2xcf86z8zf3PmGXeVdyrrsP1vzIdLtzUW8lvpVuB4wqluafNwTkdNLgw&#10;cZ63L57/AHJybzpVuUTW/OTW0dDbXGopbRnsLeJhEp+iNMECcOls8xG/if2lJ9WSmtOlTVvN6X0w&#10;P1eS+lv5q9oYS05B9gq0xyg4tNwjnQHxOyIniyWp+Xpnm119Vn+JrKO51Sc/5cSPIv3ycclq48OE&#10;QHWo/d+hOPeV926l5dJhn1LUSSG03TriWN/+LZQLeP6eUtRh1YsRh3yA+A3/AEIxcye4O0UehZeY&#10;b+n+89h9WiP/ABZeOsX/ACb546j1ShHvlfwiL/UuMUJF2m/6PofmC86PcC306I+Pqyes9P8AYw/j&#10;jm9WWEe65fo/SsNoE/B1v/o3lnUp/wBvUr6C0T/UgVp5P+GMeM/VniO6JPz2H6UDaBPeWm/0byvE&#10;vR9W1FnPvHZxBV+9p2+7CPXqD/Rj9sj+oBeUPefudd0tvLujW4Pxahc3N9KvcqnG3ir8ikn34Mfq&#10;zTPcAP0n9Cy2gA7Vf9H0ny7ZdC0E1/L/AK1zIUX/AISFT9OOD1ZJy8xH5D9ZWe0QHa8fQh0LT6/7&#10;xabHLKnhJds1w1ffi6j6MdLuZz75H/Y7frTk2AHku8xo6X9npiCraZY2tmFHX1GQSyD5+pIwx0h9&#10;Bmf4iT+gfYFyD1CPcq65D9c8ynS7YkrA9vpVvTfeFUtzT5sCcjppcGDjPW5fpWYudKtxHHrXnJrd&#10;CDa3GpLboewt4mEYPyEaYIk4tLfXhv4n9qT6snxW6bMmrebkv5/7h72XUJwegiiLXDA/7FaY5h4W&#10;m4RzoD48lieLJfmpeX5nl1x9WnHNrGO61OYn+eJGkU/TIVyWqjw4RAdaj+PgjGblfcs8u1hm1PUT&#10;103TriVXP+/JlFvH9PKWuHVixGH86QHy3/QuLYk9y3Rf3Fj5gv8A/fFiLWE+El3IsRp/zzD4dTvO&#10;Ee+V/wCl/bS49gS7Tv8AR9D8w3Z2e5+radCf+Msnryf8LAB9OOX1Zcce65fIUPvRDaJLdvW28s6j&#10;MNm1S+gtE8THbo00g/4Jo8E/VniP5oJ+ew/So2gfNz/6N5XhXo+rak8h947OIKv3vO33Yj1ag90Y&#10;/ef2Lyx+8/c68/0by7ott0e/uLm+kH+QpW3i/FJMcfqzzPcAP0n9CZbQA792tVPoaT5cselbea/l&#10;H+VcylV/5JxLjg9WTJPzEfkP1lZ7RA+Ltf8A3EWiafUj6lpsUkyeEt0WuW/4WRRh0u5nPvl9kdv1&#10;rk2odwXeYkcX9ppqCrabZWtmFH+/CgkkHz9SRsGkPoM+8k/o+4Lk5gdytrkH1zzK2lW/2YJbfSoP&#10;+eCrb/iwJyOmlwYOM8yDL57rPedfBfMia55yMI3trnUVhWnQW8TBK/IRpgifB0t9RH7T+0p+rI1p&#10;kw1XzcuoTf3TXsupT16COEtcEfLilMcw8LTcI50B89lh6slqXl6Vn1t9Wm+JrCK51ORj/vyJGdD9&#10;MpXJaqNYvDHWo/P9iMZ9Vnop+XqxSarqLE103TbiSNv+LZwLZPxlr9GOr3EYjrIfIb/oXFzJ7g1o&#10;v+j2PmG/7w2AtIW8JLyRYzT/AJ5iTJaj1Txx75X/AKXf76XHsCXad/o+ha/edGuDbadCf+MjmeT/&#10;AIWAD6cc3qzQj3XL7KH3ojtEl0H+j+WdQl6Nql9Dap7x26NNIP8AgmjwS9WeI/mxJ+J2H6VG0D5u&#10;f/RvK8C9H1bUnc/8Y7OMKv3tM33Yj1ag/wBGP2yP7FO0Pe69P1fy7otr0a9nub+Uf5IK28f/ACbf&#10;HH6s8z3AD9J/Qk7QAb1b9xpfl2xGzG2lvpv9a6lIX/knEhx0/qyTl5gfIfrKJ7RAa14+hFomn9BY&#10;adG8ieEt0WuW/CRR9GOl9RnPvl9g2/WnLtQ8l/mNGGo2umRjk2m2drZBR3lCB5AP+ejtg0h9Bmep&#10;J/HwXL9QHdSrrcH13zM2k25qkU0GlWx60EIS3r96k4NNLgwcZ85fPdMxc6+C+VY9c85tEoraXWpC&#10;JQOgt42Cg/IRpgiTh0t9RG/if2lT6si3S5xqnm2PUZt4jeS6lOP8iEtclfuSmHNHw9NwjnQj89v0&#10;rH1ZLUvLsrvrMmqzfG2nw3WpzMd/3iRsyH6ZSuHVxrFwDrUft3+y0Y95X3Kfl79w+qaiSa6bptw8&#10;b/8AFs4Fsn01lr9GS1fqEYfzpD7N/wBCMfU+TtG/0ew8xX/T0rIWcR/4svJFQ/8AJNZMdT6pwh53&#10;8I7/AH0uM0CXaf8A6PoWv3nRrk22nQt/xkczyf8ACwgH54MvqzQj3XI/d+lYmoE/BuD/AEbyxfy1&#10;AbVb+G2XxMdshmk/4Z48ZerOB/NBPxO360jaB8y5/wDR/K8CdJNV1F5SfGO0jCL/AMPM33Y/VqD/&#10;AEY/bL9gWqgPMuvj9W8u6Jag0a+mudQmU/ygi3j/AOTb/fji9WaZ7gI/pKy2gA7VqW+l+XbGlG+r&#10;SX0w/wAq6kPGvv6caY4PVknLzr5D9ZWe0Yh2vn0E0XTwKfUdNiaVD2kuiblq/RIB9GOl9XHPvka+&#10;G36Fy9B3BvzHGy6lbaXGOT6baWtkqr3lEYaQD/nq7Y6QjwzPvJPw/sXL9Vd2ytrUH1/zQ2lWx+CO&#10;eDSbU9gIQlsPxWuR08vD0/Ge4yPx3WfqnQ9ypII9b85lP+PS61IJTsLaJuP3CJMAvDpfMR+0/tSf&#10;Vk+KnpUw1TzYmo3ArG15NqdwD/JBzuWH3LTDmHh6bhHcI/PZYHiyX8VPy9K7axLqsvxtp8F1qUrH&#10;/fiRsUP0ysuHVCsQgOpEft/UjEfVfcs8vfuH1bUCaHTdNuGifwlnAtk/GWv0YdX6hGH86Q+Q3/Qj&#10;FtZ7g1o9YNP8w3/QxWS2cR/y7yQIf+SavjqPVOEe83/pf20uPYEusKW2g6/dkUe7a20+FvZ3M8g+&#10;6EA/PDl9WaEe6z+gfemO0SXQ/wCjeWL2WtG1S/htl947ZDK//DOmCXq1AH82JPxO33WgbQPmXSf6&#10;P5XtkIpJquoyTE+MVpGI1r/spW+7EerUE9Ix+07qdoe8t33+jeXtDtK0a9ludQlHelVt4/8Ak033&#10;44vVnnLuAj+n9KZbQA+LtX/0fTPLljSjC1kvpv8AWu5CV/5JomOn9WTJLzr5D9aMm0QGtf8A9HXR&#10;tPG31DTYWlTwlua3L19/3gH0Y6X1cU++R+Q2Tl2odwX+Y45BqlvpcY5Saba2tgqDvKqAyAf89XbB&#10;pCPDMz1JPw6fYuQeqlXWoBf+aG0u2NY0uINKtqdhCEtgR9K1waeXh6fjPUGXz3TMcU6+C9hHrfnI&#10;qKfVbnUgoPYW0T0/CJMAJw6W+oj9p/av15Pis0mddT81pqVwKxm6n1O5B6BIedyQfoWmHPHw9PwD&#10;uER8dkR9U7+Kn5dmkOry6rKeT6fBdajIx7yJGxSvzkZcOriPDEB1Ij8P7Fxn1E926n5e/cHV9QOx&#10;07TZzE/8ss9LZD86y1+jDq/Vww/nSHyG/wChcW1nuDejf6Pp3mO+7x2a2UX+tdyBD/yTV8dT6smO&#10;Pnf+lH61x7AlqwH1fQNdvDs129tp8Lf6zGeT8IhX545fVmhHus/oH3rHaBLcJ+reV716/HqmoQ24&#10;HjHbI0r/APDSJjI8WoH9GJPz2+4KNoHzLpaW3le0TpJquoyTk+MVrGI0/wCGlf7sYjizn+jED4nc&#10;/YAvKHvLV8fq/l/Q7UGjXktzqEo70LCCP8Im+/Dj9Wacu6o/p/SstoDz3dq/+j6b5dsKUK2kl9N/&#10;rXchK/8AJNEx0/qyZJedf6UfrtcmwAdr9bcaNpw2/R+mwmRPCS55XL19/wB6B9GDS+rjn3yP2bfo&#10;Rl2oeS/zFHJ+lLfSohyfTba10+NR3kVAZPvldsGkI8MzP8RMvx8KTlHqru2VdYgGoeaX0y3PJFuY&#10;NLtqfywBLYEf8DXBp5cGn4z3GR+PqWY4p0qH09c850BH1S51MBfAW0T0H0CJMAvDpfPh+0/tT9WT&#10;4rNInXUvNS6ncLWEXU2qXI8Eh53JB/4GmHUROPT8I50Ij47LD1ZL+Kl5ckdtXn1WZuT6fb3WoyMe&#10;8iIxT75WXDqwBiEB1Ij+PguM+ri+Kn5f/cfpfUW2/R+mz+m/hLcUtk+n96Th1Xq4YDrIfIbn7kY+&#10;p7m9HHoad5ivq0ZLNLKL/Wu5Qrf8k0fHUHiyY4+d/ILj2BPk1Yf6NoGu3fRryS206I+xY3En/Jpf&#10;vw5fVnhHuuX6B95WO0Sfg6L/AEbyveSA0fVdRigHvHaxmR6f7KRPuwH1agD+bE/bt+hA2h7y3L/o&#10;3lizjpRtV1CWcn/iu0jEaf8ADSv92MfVqCf5sQPmb/QFIqA8y/Q//n3X+48769aVo155YudQlHsd&#10;Qt7eP8ImI+eeZ/8ABM9WCB7pgf7En9L2PsbtnkP6J+8P2NUcQFHQCgzxt9GbxV2KuxV2Kv8A/9L7&#10;+Yq7FXYq7FXxj/znZEs35K6eJByhh826TcXIPT0oPWlev+xQ52fsJKu0TXM45Ae80Hmvaof4GP6w&#10;/S/DHQj9f8yWt1dfEouJNRuwd6rAGuXr8+JGe+6n93gIHcI/PZ8uh6p2u8vSvJrcmqz/ABNYRXOp&#10;zMf9+RozofpkK4NVGsQgOtR+HX7Fx7y4vip+Xv3Emp6iTvpunXEkb+EswFvGfnylrktX6hGH86Q+&#10;Q3P3Ix9T5O0YehY+Yb/p6NiLSI/5d5IsVP8AkWHwaj1Txx7zfy3++lx7Anydp5+raJr939l7k22n&#10;QN/xlczSAf7GGh+eHN6ssI91y+Ww+0rHaJPwbg/0fyxqE37eqX0Fqv8AqW6NNJT/AGTR4J+rUAfz&#10;Yk/Pb9aRtjPmXP8A6N5WhXo+q6k0h947OPgK+3KZvuwj1ag/0Y/7r9gU7Q95avP9H8uaLbD7V9Pc&#10;38o78QVt4vo+B8cfqzzPcBH9JWW0AHasPq+leXbHo31eW/l+d1IQv/JONcGD1Zck/MD5ftK5NgB8&#10;Xa+fQj0TTxt9R02N5l7iW6LXDV+iRR9GOl9RnPvl9g2XJtQXeY43XUbXS0WsmmWdrZBR3l4B5B9M&#10;jtjpCPDMzykSfh0+xcg3AVdbh+v+ZTpdsapFLb6VbU/4pVLcU+lScjppcGDjPOjL57rP1Toe5UmW&#10;PW/ORjH+8tzqIiHgttEwT7hEmCJOHS+Yj9p/ak+rJ8VulzLqvmxNRnFYXvJtSuAe0cPK5YH6Fphz&#10;R8LT8A50Ij47LD1ZLU/Ls0ja1Jqsx5Pp8VzqcrHvJGjOn3ylRjqogYhAdaj8Ov2IxH1X3bqXl2sD&#10;6pqNaHTdNuHjfwlmAto6e/KWv0ZLV+oRh/OkPkNz9y4trPcG9FrBYeYr8bejYi0ir/PeSLGf+SYf&#10;HU+qeOH9K/8AS7/fS49gT5Naf/o2ha/dkUa5Ntp0Lf8AGRzPIP8AgYQD88c3qzQj3XL9A+9ENoEt&#10;w/6N5Zv5R9rU7+G1HulujTPT/ZMmGXq1ER/NiT89v1pG0D5l0n+jeV4EpxfVtReUnxjtIwi1/wBn&#10;M33YB6tQT/Nj/uv2BB2h7y1e/wCjeXtFtq/FfT3N/KO9AVt4/wDk2/344/Vnme4Afp/SmRqADtX/&#10;ANH0vy5YgUYW0t/MP8q6kPH/AJJxJhwerJOXmB/pR+slcm0QHa+BBHounjb6jpsTSp3Et0WuWr70&#10;kUfRg0nqM598j8ht+hcm1DuC7zHG41G10uNavptpa2KKO8vAPJ/yVdsdIR4Zmf4iT8On2UuUeoBW&#10;1qAX3mdtLtiSkU9vpVufaAJbVHzKk5HTy8PBxnqDL57rP1Toe5fIset+czGCPqtzqQjQ9hbRvxH3&#10;RJgBOHS+Yj9p/ak+vJ8VmlzrqnmxdRnX9y15Nqdwp6COHlcMPuWmHNHw9NwjnQj89kR9U7U/Lsrv&#10;rMmqzHm9hBdalKT3kjjZkr85CuHVisQgOpEfhf6lxn1Wem6n5f8A3LatqBqP0dp07Rv4S3AFtH+M&#10;tcOq3EY98h8hufuXFtZ7g7Rf9H0/zFf7Ax2S2kX+vdyKhp/zzV8Oo9U8cP6V/wClC49hI+Tenj6v&#10;oGv3fRrtrbToj/ruZ5PwhFfngy+rNCPdcv0D71jtEn4Oh/0byvfS9H1S/hth7x2yNK//AAzpjP1a&#10;gDpGJPz2CjaB8y6QfVvK9svR9W1CSY+8dpGI1/4aZ/uwx9WoPdEV8Zb/AKAvKHvLr2tv5e0O16Ne&#10;zXOoSD2qtvH/AMmm+/HH6s85dwEf0/pWW0B5tav/AKPpnl2xpQi1kvpv9e7kPH/knGmDT+rJOXnX&#10;+l/aSie0QHa/+4XRtP8A+rfpsJlX/iy5LXLfTSUD6MdL6uOffI/Ien9C5NqHku8xI66lb6XEOTaZ&#10;a2tiqj/foQNIP+RrtjpD+7Mz/ESf1fZSco9Qj3bK2s2/1/zS2l2+6R3EGlW9OlIAltX6Stcjp5cG&#10;n4z3GXz3TL1ZK+Cowj1zzmVUg2t1qXBD2FtG9B9AiXB/c6XfmI/af2r9WRbpE66l5rTUrgUi+tTa&#10;nceASHncEfctMc8Tj0/AOdCPz2WB4p38VLy7I76xNqkx5Pp9vdajKx7yRxsUr85GXDqxWIQHUgfb&#10;+pGM3Iy+Kl5f/cnVtRY0/R+nTmN/+LbgC2T6ay1+jJarfhh/OkPkNz9y4up7g7R/9H07zFf9DHZL&#10;Zwn/AC7uRVNP+eavh1Hqnjh53/pR+ukY+RLrD/R9B167Oz3bW2nwn2djPJ+EIH045fVmhHuuX6B9&#10;6Y7QJ+DcP+jeV72TodV1GK3X3S1RpX/4aRMZerURH82N/Pb9CBtD3lbJ/o/li2To+q6hJM3vHaRh&#10;E/4aV/uwD1Zyf5sa/wBMf1Up2h7yuvR9X8v6Fa/tXst1qEo/ySwt4/8Ak0xHzxx+rNOXcAP0n7wm&#10;W0B82tX/ANH0zy7Y9CtpJfSj/Lu5Dx/5Jxpjp/VPJLzA+X7bRPYAO18+gNG08VH1DTYTKv8AxZdV&#10;un/CUD6MOl34598j9np/QnJtQ8l/mONxqkGlxir6Za2tgqD/AH6EUyD/AJGu2R0hHhmf84mXw6fY&#10;Fy7yA7lbWLf9IeaW0u3+wlxBpVvTpxgCWwP3rXBgl4en4z3GXz3TMcU6+C9hHrfnMqCGtbrUgoPb&#10;6tG9PwjXI/3Ol8+H7T+1fqyLNImGpeak1O4H7sXU2p3NenGHlcEf8LTDnHh6fgHOhH57LA8U7+Kl&#10;5dlf9LTapKeT6dbXWoSMf9+LG3pn/kay5PVisYgOpEfx8AuI+oy7t1Py9+5Or6iaj9HabP6Tf8W3&#10;NLZP+TpP0Y6vfhh3yHyG/wChji2s9wdo9bfTvMV//JZpZRH/AC7uRQaf880fHUDinCHnf+l/ATj2&#10;jIusP9G0DXbvo929rp8TeIZjcS0+iFR9OOX15oR7rl+gfeUR2gT8G4q23li8k/a1bUIoE/1LSMyP&#10;/wANKn3Yy9WoA/mgn/TGh9xSNoE95ak/0fyxax9H1TUZZ2947SMRp9HKV/uxj6s57oxr5n9gQdoe&#10;8uvv9G8v6FajZr2W61CUexYW8f8Ayab78OL1Zpy7gI/pP3hZbQA73aufQ03y5Y0oUtHvZh/l3chK&#10;1/55omDB6p5Jedf6UfrJXJsAHa/+4GkaeOun6bB6i/8AFtzW5f6f3oH0YdL6uKffI/Ien9CcnSPk&#10;v8xRt+lYNLiHJtNtrXT0Ud5VjX1B/wAjWbI6Q/ujM/xEn8fClybyA+Ctq8A1HzU2l25rGtzBpduR&#10;0CwhLcEf8DXBgl4en4zzoy+e6Z+qdfBf+71zzmCaNa3Wpb+Ato3/AFCNMG+HS+Yj9p/aV+rIs0ic&#10;al5qTU56lFuZ9UuK/wAsAe5IPt8NMOePh6fgHcI/PZYG52peXZH/AEtPqkpDNpttdag7H/fiowjI&#10;9/VdaYdWB4YgP4iB+v7EYt5E9yn5fHoDWdQNQdP02b0m/wCLbmlsn0/vSfow6rfgh3yHyG/6AjH1&#10;Pk7R62+m+Yr/APltEsYz/l3cgB/5JxvjqPVkhHzv/S/tIWGwkXWP+j+X9duiKPeSWunwt4gsbiWn&#10;/Ipa/PDl9WaEe6z+gfeVjtAnv2airb+WLx/2tV1CKAe8dpGZHH/BSp92MvVqB/RiT/ptv0FI2hfe&#10;W5aW/liyjpR9U1CW4bxMdqgiT/hpHwR9Wcn+bGvnufuCDtD3lu//ANH8v6Da1o13Jc6jMviGcW8f&#10;4QsR88cPqzTl3VH9J+8LLaI83axS303y7Y9Gjs3vZv8AXu5GYV/55omOn9WScvOh8P2kpybABrzB&#10;+5Okad9n9HabB6ieEtxW5f6f3oH0Y6Xfin3yPyG36FydB3BV8xRyNq8GlRfG+nW1rp0ajvIka8xt&#10;4yM2DSGsRmepMvx8FyD1V3L9WgGpean02A0j+tQ6Zb07JDwtwR7fDXBgl4Wn4jzoy+e6ZAGdKo4a&#10;55zqaG2udRLEdhbRNU/QI0wH9zpfMR+0/tX6snxUtHn/AEh5pTVJ91S4n1S4r0pAHuaH6Vph1EfD&#10;0/AO4R+eywN5L+Kl5ckcapcapIeTaba3V+7d/UCFY/8Akq64dWP3Yh/OIH6/sCMe8r7lugfuBrOo&#10;H4Tp+mzCJ/CW5pbJ9NJSfow6r1cEO+Q+Q9X6EY+p8naQPq+meY78dVtI7GH/AFruQcv+Scb45/Vk&#10;xw87/wBKP1kJhtEn8btWP+j+X9cuSKNey22nwn25G4k/5NL9+OQ8WaA7rl+gfeiO0Cfg3H/o3le6&#10;k6Pq2oxwKO5jtIzI/wDw8qfdiRxagD+bG/8ATH9QKeUPeXTf6P5YsY+j6pqE1wf+MdtGIk/4aR/u&#10;xj6s8j/NiB8zf3AIO0B5l2oH6voGg2g2a7e51CZfHm4t4ifoianzw4hxZpy7qH6T96y2iB37tax/&#10;o+neXbHvHZteTH/Ku5Cw/wCSapg0/qyTl3mh8B+tM9gA35h/cNpOnDY6dpsAkTwlnrcyfTWWmOk3&#10;Ep/zpH5DYfcuXah3P0V/5wBAT86/Oun9V0ryZb2P+yiubb1P+ShbPMv+CJv2fil/Oyk/Yf0PY+yP&#10;+NzHdD9IfsRnjj6K7FXYq7FXYq//0/v5irsVdirsVfGP/Oe+oQWH/OOmvepGXnvdU060snH7Eksp&#10;5t/yKDj6c7T2AxHJ2tDyEifl+unmvayQjoT5kPwv0f8A0fT/ADFff77s1s4j353cgU0/55o+e+6j&#10;1Txx87/0o/W+XY9oku08i30LX7vo92bbT4WPhI5nkp9EI+/Bl9WaEe65foH3lY7QJ+Dof9H8sX0v&#10;RtUv4bZP9S1RpZP+GkT7sZerOB/NiT89h9xQNoE95c/+jeV4E6PquovKfeK0jCJ9HOZ/uwj1ag/0&#10;Y/bI/sC8oe8uvR9X8u6HbA/FfTXWoSD25Lbx/wDJpz9OOP1Z5y7gI/pP3hZbQHm7Vv3Gl+XLE7Mt&#10;tLfTD/KupDxr/wA840ODT+rJkl3mvkP1krPYAeTtf/0ddF07/lg02FpV/wCLLom5b8JAPox0vq45&#10;98j/ALHb9CcnQeS/zFG41K30uMcn020tbFVHeUIGkH/Ix2x0hHhmZ/iJP4+AXKbkB5BV1mD6/wCa&#10;W0q3NUjng0q2I8IQlvUfMqTkdPLw9PxnuMvnume86XyCPXPOZXY21zqIQeH1eJuP3CNMA/c6XzEf&#10;tP7V+rIt0mcan5sTUZq+kbubUp69kh53JB+haYc8fC03AOdAfPZYeqd/FT8uyudYl1WWjNp8F1qM&#10;p/4sRGKEf89WXDq4/uhAdSB+v7EY95E/FS8v/uW1bUSaHTtNnaN/+Lbilsn01lJ+jDqt+GA/ikPk&#10;N/0Lj6nydo/+j6f5iv8Apws0sov9e8kCn/kmj4dR6p44+ZP+lH66XHtEluw/0fQNfuzs921tp0Lf&#10;67meWn0QrX54MvqzQj3XL9A+9ENoEtQ/6N5ZvZAfj1TUIbcD/ItUaV/+GkTGXq1A/oxJ+e36Co2g&#10;fMul/wBG8r2qdH1XUZJj4+naRiNf+Glb7sMfVqCf5sQPjLf9CTtD3t33+jeX9EtRs17Nc6hMPFeQ&#10;t4v+TT/fgxerNOXcAP0n7wiW0AO/d2rn6vpnlyw/aW0kvpv9a7lJWv8AzzjTHT+rJkn518h+slOT&#10;aIDWvfuF0bTxt9Q02FpU8Jbmty/00kA+jHS+rjn3yPyG36FydI+S/wAxxv8ApS30uMcn021tbBFH&#10;eRUBcf8AIx2waQ/uzM/xEn4f2Bcm8gB5KusQC/8ANLaZbn92lxBpcBHQLCEt6j2qpODAfD0/Ge4y&#10;+e6zFzpUYJrnnMiim2udRpSuwtomp19okyP9zpfdH7T+0p+rJ8VmkzjUvNaalP8A3QuptTnLfyQ8&#10;7kg/8DTDnj4en4R3CPz2RE3O1Ly7I51ebVZTybTre61GVj/vxEbh98rLktWKxCA6kR/HwC4zciSp&#10;+Xv3H6X1Akg6dps5ifwluKWyfT+9J+jDq9+CA6yHyG/6FxbWe4N6P/o+neYr/aqWaWUP+veSBTT/&#10;AJ5o+Oo9U8cfO/8ASj9ZCw2BLVh/o+ga7d9Gu5LXT4W/1nNxJ+EKj6ccvqzQj3XL9A+9EdoE9+zo&#10;v9G8sXknR9V1CK3X/jHaxmV/+HkTCfVqB/RiftNfoKjaB8y3LW28r2sf7Wq6hJOf+MdpGI1+9pX+&#10;7BH1agn+bGv9N/YvKA8y1fH6v5f0O0GzXkt1qEy+ILC3iP8AySanzw4hxZpy7qH6T94WW0AO9vWP&#10;9H03y7Y90tJL2X/Wu5CR/wAk0TBp/VOcvOv9KP1lOTYAfF2v/uBo2nCoOn6dD6qeEtzyuX+n96Bj&#10;pPVxz/nSPyGy5ekfJf5jif8AS0GlQjk2nW1rp8ajvIqLz/5KO2DRyrGZnqTL4f2Ll3kIqmrwDUfN&#10;T6bbn92LmDS7cjoFhCW4I/4GuRwS8LT8Z50ZfPdZi518FQ8Nc85kbNa3OpdB0FtE36hEmI/c6XzE&#10;ftP7Sn6snxU9InGo+ak1KcViW5n1O4B7JBzuSD/wNMOePh6fgHUAfE7LA3O/ip+XZHOqzarI3JtO&#10;trrUJCe8qo3p/fKy4dWP3YxjqRH9f2Ix7yJ7t1Ly/wD6P+mNQJ/3g0yf038Jbmlsn0/vSfoyWq9X&#10;BDvkPkPV+hGPqfJvSP8AR9N8xX/QpaJZQn/Lu5AGA/55o+Of1ZMcfPi/0o/XS49gT8HWJ+r+X9du&#10;j9q8ktdPiPsWNxJ+ESj6cGX1ZoR7rl+j9Kx2gT8G4v8ARvLF242fVdQjgHvFaxmR6f7ORMZerUD+&#10;jG/idvutRtD3lqb/AEfyvZp+1q2oSzn/AFLSMRp97Sv92GPq1B/oxH+y/sSdoDzLd+fq+gaFafZa&#10;7kudQmX2ZlgiP3QtT54MXqzTl3VH9J+9Z7QA+LWsfuNO8u2FAClo97J/rXchIr/zzRMdP6p5Jedf&#10;IfrK5NgA7zB+4OkacBQ6dpsIlTwluK3L/jKB9GOkN8Uz/FI/IbD7ly7UO4L/ADFE51eDSohyfT7e&#10;10+JR3kVF5/fKzYNIQMZmepMvx8FyD1cKtq8I1PzU2m25rH9ag0u2I/khCWwP/C1wYJeHp+I9xkf&#10;jumfqnQ9y8enrfnOpINpc6nU+Aton/UI1wH9zpfPh+0/tX68nxWaNONR81Lqlxui3M+q3Nf5YA9y&#10;Qf8AgaY6iPh6fgHcI/PZEDxZL+Kj5ckcapPqkh5PplrdX7s2/wC9VCIz9Mrrk9WP3YgP4iB9u/2L&#10;j3kT3brNA/cLrOonb9HabMI28Jbmlsn/ACdJ+jDqtzCH86Q+zc/cjHtZ8naRW303zFf1oy2kdlEf&#10;8u7kAYD/AJ5o+DUerJCPmT/pR+ulx7Al1j/o3l7XLo/bvJbXT4iPAs1xJ/yaUfThy+rPGPcCf0D7&#10;1jtAl0R+reWLpq0fVtQjhA8Y7SMyP9HKVMZevUD+jH7ZbfcEjbH7y3MPq3leySnxarqE1wx/4rtU&#10;WNP+GkfBH1aiR/mxr4ndTtAeZdf/AOjaBoVpWj3bXOoyr7Owgj/CEn6ccXqzTl3VH9J+9ZbQA793&#10;azSDTvLtgOsVm15OP8u7kZh/yTVMdN6p5J95of5o/Xa5NhEO8wj0DpOnDrp2mwLIv/FtxW5cffLT&#10;6MdIeISn/OkfkNv0Lk6DyX+YonbWItKhHNtPt7XTolH+/EjUSD6ZWbBpCBiMz1Jl8L/UuQeqlXVo&#10;BqXmt9Mt/wC7+tQ6Xb07JDxt1P3LXI4ZeHp+M9xl891n6p0PcuUxa55y5H/eO71Mufa2jep+gRLj&#10;vg01dRH7f7Uj1ZFPRp/r/mhNVuB8CXFxqtz4UgD3JH0laYdRHw9PwDuER8dkQNzv4qflx3Gp3GqS&#10;GrabaXV+7n/fqoVjP0yuuHVj92MY6kR/HwXF9XF3LNArAmtajvXT9NlEbeEl0Vtk/CUn6MOq9XBD&#10;vl9g3/QjF1Pk3o/+j6Z5ivtgwtY7GEn+a6kHKn/PON8Oo9WTHHz4v9KP1px7RkfJqx/0by9rd0R8&#10;V7NbafE3tVriT/k0v34Mvqzwj3Wf0D71jtAnvbjP1byvdNWj6tqMcQHjHaRmRv8AhpV+7E+rUD+j&#10;H7ZbfcEDaHvdMPq3liwj/a1W/muH947ZBEn/AAzvjH1aiR/mgD57qdoDzav/APR9B0C0rRrprnUJ&#10;V/13EEf4Qk/ThxerNOXdQ/T+lZbQA+LtZ/0fT/Lth0MVk13MP8u7kZwT/wA81THT+qeSfnXwiK+9&#10;OTYAO8wVgbStOpvp2mwLIv8AxZcA3Lg+9ZafRjpd+Kf86R+Q2H3Lk6DuCp5ijdtZi0qL4m0+C102&#10;JR/vyONVkA+cpbIaQgYjM9SZfDp9lLlHq4e7ZV1WAap5sfToCDEbuHTLcjp6cPG2U/Ki1wYZeFpu&#10;I86MvnumQ4sledLozHrvnMSHe1utSLtXoLaN+X3CNcT+50tdRH7T+0qPVk+KzRZxf+aF1S5HJI55&#10;9VuR7Qh7kj71Aw6iPh4OAdwiPjQRA3O/io+XWcaldanI1X02zur53P8AvzgVj+n1HXJasDwxAdSB&#10;+PguI+onuW6B+4TWdRNR9Q02VYXHaS6K2y/hIxw6r1GEO+Q+zdGPqe4O0n/RtL8xX1aEW0VhF/rX&#10;UgLU/wCecTYM/qyY4+d/IfrKYbRJbsT9X8u63dUo99NbWETd+NTcS/8AJtK45RxZ4R7rP6B+lEdo&#10;EuQfVvK9w/RtV1FI6f8AFdnEXanzaZfuxPr1AH82P2yP7E8oe8um/wBG8safF0bVL+a6aneO2RYY&#10;6/7J5MR6tRI/zQB8Tv8AqQdoV3lrUK2+g+X7MGjXTXOoyr3/AHjiCP8A4WEn6cOL1Zsku6o/pP2l&#10;MtogO1k+hYeXbDvDZNdzD/LvJGkH/JMJg0/qnkl3mv8AS/ttcmwAb8w/uX0rTht+jdNt1dPCWcG5&#10;k+mstPox0hsSn/Okfs2/QuToO4L/ADDE76zHpUPxNYQ2umxKP9+RoqP98pbBpJViMz1Jl+PhS5Bc&#10;q7lXVIV1Xza+nwGsLXkOm25HQRQ8bZT8qLXBhl4en4jzoy+J3/SmXqyUuhaPW/OQlan1W51IynwF&#10;vE5Y/QI0wSvDpa6iP2n9qj1ZPi+8f+fdF295+cf5h3z/AN5deW5J2+b6hAx/Xnnv/BMhwaDBHunX&#10;+xL1nsab1Uz/AEf0h+0WeKPpLsVdirsVdir/AP/U+/mKuxV2KuxV8Mf8/Df/AFnmT/wJdL/5nZ3n&#10;/A5/41h/Ul+h5f2u/wAR/wA4fpfiTKBbeV7KP9vVdQluG947VFjT/hpHz3QerUH+jED5m/0PmJ2g&#10;PMtXx+r+X9CtQaNeSXOozL7Fhbx/8mmP04cY4s0z3VEfefvWW0AHav8A6Ppvl2wpQraSX0v+tdyE&#10;j/kmiYNP6p5J+df6X8FZ7RiHa/8AuBo+njY6fpsJkXwlueVy/wDydA+jDpfVxz/nSPyGy5dqHkv8&#10;xRv+lYNKiHJ9PtbXT0Uf78WNfUp/z1ZsjpSPDMzyJMvt/UuQeoDuVdYgGoeaG0u3NUW4g0q1I/lh&#10;CWyn/ha4MEvD0/Ge4yPx3WY4p0PcvPo635y8LO61LfwFtG/6hEmAXh0vnw/af2p+rJ8VmkT/AKR8&#10;1pqc45ILqbVLgH+SDlcsP+Fphzx8PT8A7hH57Ih6p2peXZHOrT6rKeTadb3WoyMe8qxt6f3ysuHV&#10;isYgOpEfhf6rXF9V926zy/8AuP0xqB66fps/pt4SXHG2Q/R6tfow6oXwQ75D7Nz9yMe1nuDej/6P&#10;pnmO/wCjLaJZQk93u5FBA/55o+Oo9WTHDpd/AftpOPYEtWH+jaBrt3+1dyW2nxH2ZmuJPwhUfTjl&#10;9WaEe6z+gfeiO0Cfg6Ktt5ZvGrRtV1CKBR4x2sbSP/w0iYy9WoH9GJPz2+61G0Pe3L/o/lezQija&#10;rqEs5I7x2qCNK/7KR8I9WoP9GIHxO6TtD3l19/o+gaHaVo13Jc6hKPZmFvH+ELffgxerNOXdQ/T+&#10;lZbQA+LWsf6Pp3l2w6GO0e9lA/nu5CwJ9/TRMdP6pzl3mv8AS/ttcmwAd5gH1f8ARGnj/pX6bB6i&#10;9xLc1uX+4ygfRjpPVxz75H5DYfcjJ0HkqeY43OrQaVEOb6bbW2nRqO8qIPUA+crNg0kqxmZ/iJl8&#10;P7E5R6gO7ZV1eAaj5rbTLY1jF1BpdsR04Q8LYH/ha5HBLw9NxnuMvnumQ4p18Fw9PXfOdT/vLdal&#10;U17W0bV+4RLjvh03mI/af2qPVk+KzR7gah5pTU7gco1uZ9VuAenGEPckf8LTDnj4en4B3CI+OyIG&#10;538VLy7Ix1WfVZTybTra61CRz3kWNhH98rrh1Y/diA/iIj8P7Fxn1Wp6APQGsageun6bN6TeEtzS&#10;2T6f3pP0ZLVergh3yHyG5+5cXU+S7R/9H0zzFfdCtpHZQ/613IAf+Scb4NR6skI+d/6UftRDaJLr&#10;EfV/L+uXZFGvJbbT4j3oWNxL+ES1+eHL6s0I91y/QPvTHaBLo/8ARvK91JX49V1GOAD/AIrtIzI3&#10;/DSr92A+rUAfzYk/E7foQNoHzdMPq3lizjOz6rfy3DU7x2qCJK/7OR8YerUE/wA2IHxO5+ylO0B5&#10;tX/+jaBoVoNmu3udQlB8GYW8f4Qk/Tji9Wacu6o/p/SmW0APi3rH+j6d5dsOjR2b3kwH895IXH/J&#10;JUx0/qnkn51/pR+u0ZNgA15g/cfojTgP+OdpsAkTwluK3Mn01lp9GHS+rin/ADpH5DYfcuTagqeY&#10;4n/S8WlRDk+m29rpyKP9+JGof75WbI6SQGM5D/ETL8fCk5B6q7lXVYV1TzY+m25/dG7h0u2PYJDw&#10;tgR7UWuRwy8LTcZ50ZH47rL1ToLlaPXPOQY7Wt1qPI+Atomr9wiTE/udN5iP2n9pT9WTytZo041D&#10;zQupziqJcT6rcg+EIe5Nf+Bph1EeDT8A7hH50Fh6p2fep+XZH/Slzqsp5vp1rdX8jHvIEKp98jrh&#10;1Uf3Yxj+IiPw/sCMRuRPvWeXx9XXWdRJodP02YRP4S3PG2T6aSE4dV6uCH86Q+Q3P3Li6nya0gCD&#10;S/MV90YWsdjF/rXUgr/yTjfDqPVkxx8yfgP2lYbRJbsf9G8va3cnZ72W20+FvEcjcS/8m0+/Bl9W&#10;aA7gZfoH6VjtAn4NR/6N5YuZK0bVtRjhA/4rtIzI3/DTL92MvVqAP5sb+J/YFG2M+ZdNW38sWUR2&#10;fVNQluW947ZBElf9k8mGPq1Ej/NAHz3+6lO0PeW9Q/0bQdAtRUNdtdajMv8AruII/wAISR88GL1Z&#10;py7qj+n9KJbQAa1itvp/l2wJ/urNryX/AF7yQuP+Sapjp/VPJLvNf6UfrtcmwAd5h/ctpOnAU/R2&#10;mwLIn/Fs4NzJ9NZafRjpNxKffI/IbfoTl2odwX+YYnbWItKh+JtPgtdNiX/ixEUOPplZsdIQMRme&#10;pMvh0+ylyj1AdyvqsK6n5tfTrf8Aujdw6bb06BIeNsD9y1yGCXh6biPOjL57pmOLJXm3G0etecw5&#10;INrc6kXrTYW0TV+4RpiR4Olrrw/af2lI9eRZo0wv/M41SdPgjnn1W5HgIQ9wR96gYdQPD0/AOoEf&#10;nsxgeKdqXlyRxqVzqkjcpNOtLq+dj3kEZVD/AMjHXDqx+7EB1IH4+S4z6ifet0Aegmt6idhYabKk&#10;T+Et0RbL9NJGP0YdV6jCHfIfKO64trLtI/caX5ivu4tYrGIn+a7kHKn/ADzjcY6j1ZMcfO/l+0rj&#10;2iS1ZD6v5d1y6OzX01rp8J8VBNxL/wAm0+/HL6s8I9wMj9w+8ojtAluP/RvLFw9aPq2oxxD3js4y&#10;7f8ADzL92MvVqB/RiT/pj+xeWP3l0/8Ao3liwi/b1S/muW/4x2yCGP8A4Z5MY+rUSP8ANiB89/1K&#10;doV3lrUP9H0LQLStGumudQmX/jI4gjr9EJP04cXqzTl3VH9J+9Z7RA+LtZPoaf5esK/3VkbyX/Xv&#10;JGcf8k1THT1Kc595r/Sj9dpybCId5hrDJpenAfFp2m26SKP9+zg3L/TWWn0YNJuJT/nSPyG36EZO&#10;g7gq+YonfWYtKh+M6fDa6bCP8tEVXH/I1mwaQ1iMz/ETL7f1UnILkB8FXVIF1Pza2nwVMJvIdNhp&#10;2jh424I+ha5HDLwtNxHnRl890z9WSl0TR655zEhIa2udSMp8Pq8TF6fRGmMv3Olrrw/af2lQeLJ8&#10;VLRZ/r3mddUuB8EU0+q3NewgD3G/zIAw54+Hg4BzIEfnsiHqnfxUvLjuNRutTkPJ9Ms7q9YnvLwK&#10;Rn/kZIuHVj92ID+Igfj4Bcf1ErdC/cR61qBr/oOmypG3hLdEWy/hIx+jJarcwh3yHyG/6Fx7WfJ2&#10;k/6PpXmK+r8X1eKxiP8AlXUgLU/55xMMdR6smOPmT8h+srDaJLrL/R/L2tXP7V9PbafGf8kE3En4&#10;xp9+OT1ZoR7gT+gfeVjtAnv2ch+r+WJ26Pq2opH84rOMs30c5l+7ARxagf0Y/wC6P7CgbQ95dP8A&#10;6P5Z0+L9vVL+a6fx9O2RYY/vZ5Puxh6s8j/NiB8Tv+pTtAeZdqB+r6FoFn9lrk3OozDx9RxBHX/Y&#10;wk/ThxDizTl3VH7LP3hMtogN60fq9j5e08f7qsTeTD/iy8kZ9/8AnmEwaX1TnPzr4D9trk2ADvMI&#10;MMml6cFIOm6dbo6j/fs4Ny/01lp9GOlO0p98j8ht+hcvMR7lTzDC0mtJpUB5mwitdMiA/wB+RoqP&#10;/wAlS2DSSrFxnrcvh/YuTeQCrqcA1Xza2nw19JryLToPaOHjbg/8Clcjhl4Wm4j3E/E7rP1TpuFo&#10;9b85CZhytbnUWmYdvq8TFz9AjXDIeDpq6iNfE/tSPVkU9EnN75mXVrkVEEs+rXP/ADxV7j8WUDHU&#10;R4NPwDrUfnsuM3O/ipeXHdNQutUY1bS7K6vOR/37wMcZ+fqSKclqx6BD+cQPh1+wIxcye5boIEEW&#10;uagSf9C02WOJv+LLsrbL/wALIx+jHVbmEO+Q+Q3/AEBGPaz5O0r/AEfSvMN99kmCGwhP+VdSBmp/&#10;zziYfTjqPVkhHzJ+Q/WQmG0Sfg6z/wBH8u6zc9Gv7i2sIz/kqWuJfxjT78cnqzwHcCf0D7yiO0Ce&#10;/Zyn6t5XmatH1bUljHvFZxlm/wCHmX7sfq1H9WP2yP7CvKHvLp/9G8s6dF0bU76e6fx4W6rDH/wz&#10;SYY+rPI/zQB89z+hTtAeZdqP+j6J5fs6Ua5+s6jKPH1XEMdf9jCT9ODF6ss5d1R+W/6Uz2iB8Xaz&#10;+4svL1hX+4sfrUw8JLyRpN/+efDDp95ZJd8q+EdvvtZ7ABvzEDDNpmmgfFpunW8ToP8AfswNxJ9P&#10;KWn0YNJvGU/50j8hsPuXKKICp5hieXXE0mA8mso7bTIafzxIqN98hbBpJcOEzPW5faVybyoeQVdS&#10;hTVvNzWEJpA97Fp0BHQRQlbdT8gqVwYpHFpuI86J+J3/AEpl6p03bvHrfnITyANa3GotcSDt9WiY&#10;yN9AjTBIHDpqHPhr4n9pR9WRT0Sdr3zINVuPi9CS41a5J8YVe4/FgBh1EeDBwDrUfnQXHvO/io+X&#10;HZL+71Nj8el2N1d8/wDi0oY4j8/VkXJasegQ/nSA+HM/YFxcye52g/uIdc1D/li02SKJv+LLtlth&#10;/wALIx+jHVeowh3yv4Df9ARj5E+T74/59t28jfmb5/ulX9zB5YSJ2/ypLyIqPuQ553/wUZD8phHU&#10;zP3F672LH+ETP9H9IftGhJRSepAJzxN9JXYq7FXYq7FX/9X7+Yq7FXYq7FXwx/z8N/8AWeZPAeZd&#10;Lr/yWzvP+Bz/AMaw/qS/Q8v7Xf4j/nD9L8SPMP7h9L08Ch03TbdZV/4tnBuX/GWn0Z7ppPUJTP8A&#10;FI/IbfofMMvQdwVPMUbtq8OlRCradb2unxKP9+LGvqD/AJGs2DSGsRmepMv1fZScm8gPgq6tANS8&#10;1vpsArGLqHTIKfyQcLYEe3w1wYJeHpuM9xl890z9WSvgvX09c85gkhrW61KoPb6tG1R90aYDeHS+&#10;Yj9pUerIp6PP+kPNK6pcD4EuJ9UuQd6CENcEH/gaYdRHw9PwDnQiPjsiHqnal5ckcarPqkh5Pptr&#10;c37Me8qoRGf+Rjrh1cR4YgOpEf1/YFxbyJ7rU9B/cLrOomv+4/TZljb/AIsuaWy/8nCfoyeq34If&#10;zpD5Df8AQFx7WW9I/wBH0zzFf1oy2sdjCf8AKupByp/zzjfI6j1Txx8yfkP2hYbRJdY/6P5e1y6O&#10;zXstrp8Tf5PJriX/AJNJ9+OT1ZoR7gZfoH3lEdoEuj/0fyxdONn1XUI4R4mO0jLv/wANKn3YT6tQ&#10;B/NiT/puX3FI2h7y3N/o3liyi/b1XUJrlj/xXaoIo/8AhpJMEfVnJ/mxA+J3P3BB2gPMuv8A9xoG&#10;g2g2a7e51GYeIdhbx/hCx+nHF6s05d1R/SfvWW0APi1rP+j6f5dsO8dk17MO/qXcjMP+Saph03qn&#10;OfnXwA/XacmwAd5grC2k6cAa6fp0AkT/AItuAbl/+ToH0YNJuJT7yfkNv0IydB3BU8xRu2rxaVD8&#10;R0+3tdOiUf78SNQ4/wCRrNg0kqxGZ6ky/HwTkFyAVdVgGpebH06Cpj+txabbgdkh424I+ha5HDLw&#10;tNxHu4vid1kLyUvQx655zDtQ2t1qRc+Ato3qR8hGmJ/c6Xz4ftP7Uj1ZPip6NP8AX/NK6rcCqxzz&#10;6rcV8IA9xT71Aw6iPh6fgHcI/PZYbztS8uOw1O51ST4jptpdXzMf9+iNljP/ACNdcOrj+7EB/EQP&#10;h1+wIx/UT5FboH7hNa1A9bDTZlib/iy6K2y/hKx+jDqvVwQHWQ+Ud/0BcfU9wdpH+j6Z5jvuhFrH&#10;Ywn/AC7uUcqf8843x1Hqnjj58X+lH6yEQ2jItWf+jeXtbuf2r2a20+M/5NTcSf8AJpPvw5PVngO4&#10;GX6B95THaBPfs6Olt5YuGrR9W1GOEe8dnGXb73mT7sB9WoH9GJPxkf1AoG0PeXT/AOjeWbGOlG1S&#10;/muT4mO2RYk+jk7/AHYY+rUH+iK+e/3Up2gPMu1ClvoOgWm4e6a51GYeIkcQR/hCT9OOL1Zpy7qi&#10;PvP3rLaADes/6PYeXrDYGKya8lHfndyM4r/zzVMGm9U5y86/0o/tTk2EQ7zDWF9K05QR+jdOt1dP&#10;+LbgG5f8ZafRjpdxKf8AOkfkNv0Lk6DuCp5iid9Zi0qH4m0+C102ID/fkcaq4/5GM2DSEDEch6ky&#10;/HwXILlXdSpqkK6p5sbToGPom7h023I7Rw8bcH7lrgwnwtPxHnRPxO6zHFOvgujaPW/OQkb4rW51&#10;IyyA9Pq0TFz90a4keDpqHMR+0/tKfryLNFn+veZ11W4+IRTT6rcV8IA9zQ/MqBjqI8Gn4B1Aj89l&#10;hvO/io+XXYaldao5q2m2l1fFv+LfTKRn5+rIuS1Y/diHeQPhe/2Aox7yJ7mtA/cJrWodPqOmypE1&#10;f92XRW2X6aSMfox1XqMId8h9nq/QjH1Pk1pP+j6X5ivujfVorCA/5d1IC1P+ecT45/VkhHzs/wCb&#10;+0hYbRJbsv8ARvLut3P7V9Pa6fGf8kFriT/k2n345PVngO4GX6P0rHaBPfs0n+jeV536SatqKRD3&#10;js4y7f8ADTL92J9WoH9GN/Pb9BTyh7y6f/R/LFhF+1qd/Nct/qWyLCn/AAzvjH1agn+aAPnv+hTt&#10;AeZdqH+jaFoNp0e6NzqMq/8AGRxBH+EJP04cPqzTl3UP0n70T2gB8W9Z/cWHl6x2/c2Ru5f9e7ka&#10;QV/55hMGn9U5z86+QpOTYAeX3teYR6Mml6cAQdO06BJE/wCLZwbiT6eUtMdJuJT/AJ0j8hsPuXLz&#10;A7gq+YIpJNaj0qH43sIrXTIad3jRUb75C2DSkDEZnqTL8fBcguVe5U1SFNV82vp0B4wNeQ6bbn+W&#10;KHjbqR8lWuDCTi03EedGXxO6Z+rJXwXQtHrfnP1XANtc6i00g7C2iYu33RpgleHS0OYjXxP7Sv1Z&#10;Pip6LP8AXvMy6pcDkIprjVZ69P3Kvcb/ADZQMOojwYOAdQI/PZYbzv4qfl12TUbrVJDyfTLO6vWY&#10;/wC/eBjj/wCSsi4dWP3Yx95A/X9gKMXMnuWaD+4i1vUP+WHTZUibwkuytsv4SMfoyWq9RhDvkP8A&#10;Y7/oXHtZ8naV/o+leYr7oxgisIT/AJV1IGan/POJvvwZ/Vkxx95+X7SFx7RJ+DrP/R/LmtXPRr64&#10;trCI+wLXEv8AxBMcnqzwHcCf0BEdoE97l/0byvOwNJNW1FIxXvFZxlz/AMNMv3Yn1agf0Y38ZfsC&#10;jaHvLpz9W8s6dD+1qd9PdsP8i3VYY/8Ahmkxj6tRI/zQB89z+hJ2gPN2of6PoegWY2a5+sahMvj6&#10;j+hGf+Bh/HHF6s05d1R+W5+9Z7QA+Letn6vZeXrDr6Nh9ak/17x2l3/2HDHTeqc5d8q/0uy5BQiP&#10;JrzEPQl0zTlFDpunW8cieEswNxL9PKWmOjPEJT/nSJ+A2H3Ll6DuVfMMMkutppMPxvYRWulwgd3i&#10;RY2++QscGkkI4uM9SZfj4LlHqr4Kupwx6r5uewgP7iS9i063I6CKIrbqf+BWuRxSOLTcR50ZH47r&#10;L1TpuB49b85CZv8AeW51F538BbRMZCPkI0xkDh0tdeGvif2p+rJ8VLQ5zd+ZF1W4HIQSXGq3Fen7&#10;lXuKH5sAMlqY8GDgHWo/PZEDc796n5cZkv7vU3NW0yyurwse8vAxxk/89JFw6z6BAfxED4dfsC4+&#10;drdBH1eHW9QO31LTZIo28JLtlt1p78XY/Rh1XqMId8vsjujH1Pk3pP8Ao+k+Yr6lGMENhCf8q6l5&#10;PT/nnE2DP6skI+ZPyH6ymG0Sfg6z/wBG8ua1c/tahcW1hGe/FOVxJ+KJhyHizwH80E/oCx2gT3uX&#10;/RvK8rbq+r6kqfOKzj5H/hph92P1agf0Y/bL+xeUPe64/wBG8s6bF31S9nu2P+RAqwR1/wBkZMEP&#10;Vnkf5sQPnv8AqQRUB5u1Glvofl+zFQ04udRuF95ZPRjP/AQ1HzxxerLOXdUR95+0rPaIDWtf6PZe&#10;XrCv9xYfWpf9e8dpf+TfDDpvVLJPvNf6Xb77XJsAPJvzEDDNpungHlpunW8Mif8AFsqm4kHz5SkY&#10;NJ6hKX86RPwGw+wJydB3BU8wwvLriaTB8TWKWulwD/LiRY2++QscjpZViOQ9bl+PguTedfBV1GFN&#10;X83vYwn9zLfRafAewihK26n5cUrgxS8LTcR7jI+87rL1ZK827d49b85idt7W41F7h/AW8TGQj5CN&#10;KYyBw6WuvDXxO33pjUsnlanodwbzzL+lrheQgkuNWuQelYVe4/FgBh1MeDBwDuEfnsjGbnZUvLjM&#10;l9eam5q+mWN1ecjvWUp6cZP/AD0kXJasegQHUgfDmfsC4juT3brdBpBBrl+elnp0kUZ7iS7Zbdaf&#10;7F2OHVeowh3yHyG649rPk7S6W+keYr2vFmhhsIT73MnNwP8AYRNgzerLjj5mXyH6yiG0Sfg60/0b&#10;y5rFwR8WoXNtYRn/ACU5XEn4qmOT1Z4DpEE/oH6VjtA+bY/0byu5+y+rakFr4xWcXI09ucw+7D9e&#10;o/qx+2X7Anlj95dcf6P5Z0yGnxane3F458UgVYI/+GMmCHqzyP8ANAHxO/6lO0B5u1L/AEbRPLtn&#10;0edbnUZh/wAZ5BCn/CwV+nHD68uSXdUflv8AeVntEBrW/wBxZ+X7D/fGn/Wph/xZeO0v/JvhjpvV&#10;Kc++VD3RFffaJ8gG/MQMM+nacFPLTNOtoHUf79lU3Eg+fOUjHSbxlP8AnSJ+A2/QnLzA7gFTzBC8&#10;2urpUHxGyW20uADf44kWNvvk5HBppCOEzPW5fPl9lLkFzpV1CJdX83vZQ7wSX0dhCa7ejCVt1P8A&#10;wKVyOI+FpuI8+En4ndMvVkoN2skWtecVuJD/AKLc6i9y/gLeNjIR8hGlMZg4dLQ5iNfE/tKxqWTy&#10;WaFObzzIdWuFqLd7nVrr5wq8/wCLADDqY8GDgHWoj7kYzc7PvUfLjNHe3upu1X0yxursOf8AfrIY&#10;oz8/UkGHVj0RgP4iB+n7guI7ktaEBBb67qB/489NeGJvCS7Zbcf8K7H6MOq9UoQ75fZHdce1lrS/&#10;9H0fzFe1ozww6fCf8q4lDvT/AGEJH04c/qywj5mXyH6ysNok/B1p/o3lvV7jo+oXVtYxn/Ij5XEn&#10;4rHgyevPEfzQT89h+lA2gfNw/wBH8rtvR9X1ECnjFZxkn/h5/wAMJ9Wo/qx+2X7AvKHvL9Ef+fcp&#10;+recvNMA2fVNAnvZB/kQXlvBF/wxkzzL/gnerDjPSMgPiYkn9D2Psbtnl5xP3h+xigBVArQAAVzx&#10;t9GbxV2KuxV2Kv8A/9b7+Yq7FXYq7FXxN/zn1afpD8i7OwrQXvm7RoCfASNKpP0A52/sBPw+0uLu&#10;xzP2PM+1gvRV/SH6X4iwGPXPOSyvT6td6kZXHYW8blz90a57tIHBpq6iP2n9r5gPVk+Knos31/zO&#10;uqXALJHPcarcj2gD3J/FQMOoj4en4B3CPz2RA3OypeXHddSudUkYs+mWd1fMx7yhCsZ/5GuuHWAc&#10;AgP4iB8Ov2Ix/Vfdut0D9wms6gR/vDpsqRP4S3RW2WnvSRj9GHVeoxh3yHyG/wChcfU+Tekf6Npf&#10;mK//AGvq0VhCf8q7kHL/AJJxvjqBx5McfMn/AEv7SmGwJasx9W8va1ckfFeT21jEfarXEn/Jtfvw&#10;5PVngO4E/o/SiO0Ce9tCLbyvcMPhk1bUUi+cVpGXan+zmX7sT69QP6Mftl+wKNoe8tT/AOj+WLCI&#10;j49Uv5rlj/xXbIIU/wCGd8YerUE/zQB89yk7QHmXah/o+haBZ1o10bnUZk/4yOIIz90JI+eDD6s0&#10;5d1R/SfvRLaIDetf6PYeXbDb9zYm7l/17yRnH/JMJjpvVPJPzr/Sj9drk2ADXmEeg+l6cNjpunQR&#10;yJ4SzA3Mg+dZaY6T1CU/50j8hsPuTk6DuCp5ihd9aj0mD4msIbXTIV/4sjRVf75WY5HSmsRmety/&#10;HwXL9Vd2ytqkA1Xza+nQbxNeQ6bAR2jh4WwP3JXBhl4Wn4z3GXz3WXqnXwbiKa55yEh/3lutRMp8&#10;BbRMX+4RpjK8GmrqI/af2pHqyfFZolx9d8zrqtytVimuNVuQen7kPcU+kqBh1MeDBwDuEfnsiG87&#10;+Kj5cd11G61SRqvplndXxc95QhSMn5yuuS1cR4YgP4iB8Ov2Ix8yVug/6PFreoU/3h02WOJu4kui&#10;tstPokY/Rh1XqMId8h8o7/oTj2s+TekEW2k+Yr4bN9WisIT/AJV1IC1P+ecTYNR6smOJ7yfkP1lY&#10;bRJdZ1tvLut3JHxX89tYRnvxBa4k/wCTaYz9WeA7gT+gIjtAn4OT/RvK87VpJq2pJGAepis4yxp7&#10;c5l+7E+vUAfzY/bI/sTyh7z9zU/+jeWdPipRtUvp7p/HhbqsMf8AwzSYxHFqJH+aAPnv+pTtAeZd&#10;qH+j6F5fs+jXJudRmX/jK4hj/wCFhr9OOH1Zpy7qj8t/0oltED4u1r9xY+XrDp6NibuUf5d3I0lT&#10;/wA8wmHTi55JedfIfrtcmwA8neYQYZdM04A103TbeJ0/4tmBuZB/wUpGDSGxKf8AOkfs2H2BcnQK&#10;nmGJn1tNJh+I2EdtpkQH88aKj0+cpY4NKaxcZ24rl+PgnJvKu5V1KFdW83PYQbxSXsWnQH/iqErb&#10;qf8AgUrkcUji03EedE/E7pkOLJXwXQNFrfnNZmP+i3OotM3gLeNi9PkI1xneHS11EftP6yoIlk8l&#10;PQ5ze+ZRq1ytVhluNWuh/wAYVe4p9LADDqY8GDgHUCI+NBYeqdn3qflx2S/u9Uc1fTLK6veZ/wB+&#10;lCkZP/PSRcOrHoGMfxED8fAIxHclZoX7iHXNQI/3h02SOJvCS6K2y/8ACyMcOq9RhDvl92649rLt&#10;K/0fSvMV7WjNBFYQn3uZAzU/55xNhz+rJjj538v2lENokt2f+jeXNZuKfFqFxbWETD+VeVxL+KJg&#10;yerPAfzQT+gfpWO0C0v+jeV5X6Pq2pKijxjs4ix+9px92E+rUAfzY/bI/sUbY/eXXFbbyzp0OwbU&#10;76e6cdyluqwx/wDDNJgh6s8j/NAHz3/Up2gPNvUf9H0Py/Zj7U4udRlH/GaQQx/8LBX6cOH1Zpy7&#10;qj8hZ+9MtoAfFrWz6Fl5esB/x72Bupl/4svHaWv/ACL4YNN6pZJd8q+Ef22jIKADvMQ9KXTNOUb6&#10;bp1tEy/8WTL9Zk/4aYj6MdIbEp98j9m33BOXmB3BV8wRNLrqaVAORsEttLhUf78iRY3p85S2R0p4&#10;cPGety/V9i5N5V8FXUoV1Xzc+nwmsEl7Fp8JB29KErbg/wDApXHDLwtNxHuMvid/0pkOLJTdu8Wt&#10;+cluH/3lutRad69BbxuZD9AjTBIHDpa6iP2n9pUerJ8VPRJze+ZP0rcLy9B7nVbn5wq9x+LADDqI&#10;8GDgHWo/PZEN52p+XHZL+81N2q+m2V1ecj3lKGOP/kpIpw6wegQH8RA+F/sXF9RPkVugj0Idd1Hp&#10;9S06SKJvCS7K2w/4V2P0YdV6jCHfL7I7/qXHtZ8naVS30jzHe1ozwQ6fD/rXMod/+EiYfThz+rLj&#10;ie8n5D9qw2jItWn+jeXNZuej39zbWMZ/yE5XEo+9I8E/XnhHuBP6B+lY7QJ79nKBbeV5D0fVtSVK&#10;f8V2cRY/e04+7CfVqP6sftJ/YjlD3l1wPq3lrTIuj6nez3be8cCrDF/wxkxh6s8j/NAHz3P6FO0B&#10;5taj/o+h+X7Po04udQlH/GaQQpX/AGMFfpxw+rNOXdUfkL/SstogfFvWz6Fn5fsOn1ewF1MvhJeO&#10;0tT/AM8/Tx03qlOfea+Ef22uTYAeTvMQMM2m6cF30zTraFkH+/ZlNxJ9PKUjBpDYlP8AnSJ+A2/Q&#10;nJzAVvMMLTa6mkwHk1iltpcAH88SLG33ycsjpJVhOQ9SZfj4UuTeVd2ypqMKav5vaxh/uJL6LT4a&#10;doYSsCkf7Fa4MUji03EefCT8Tuk+rJTdtImtecluHoba41Brlyegt4WMpH0RpjMeDpq6gV8Tt+lY&#10;+rJ8VPQpjd+Y/wBK3AqLd7jVbjwrCrziv+yAGHUx4MHAOtRHx2Rj3nfdupeXGZb691OQ1bTbC6uu&#10;Z7yshijPz9SRTktWPQId8gPhzP2BcfMnuW6CPQg1zUKU+pac8UT+El2y24p78Hc4dV6jCHfL7I7/&#10;AKlx7WfJ2lf6Po/mK9OzPDBp8P8ArXMvqMf+AhYfTjn9WXHHzMvkK/SiG0SXWlbby5q89KNqN1bW&#10;MZ8Vj5XEv3FY8ch4s8R/NBP6B+lY7QJ73Clv5WdukmrakF+cVnFU/e04+7B9Wo/qx+0n9i8oe8uu&#10;f9H8taZB+1qd7cXjj/IgVYI/+GMmGHqzyP8ANAHz3P6FO0AO92pf6Povl+z6NOtxqMw8TNJ6Kf8A&#10;CwV+nBg9WWcu6o/IX+lZbRAdrf8Ao9p5f0//AJZtPFzKP+LLt2m/5NlMdL65Tn3yr4Db77XJsAG/&#10;MQMNxp2mqtDpmn20LJ/xbKvryfTzlIx0m4lM/wAUifgNh9ycg3EVXzBE0+vLpMB5myW20uD3eJFi&#10;b75K5HSnhw8Z63L5rkFyA+CpfxJrHm9rKIf6PLfx2MXHtDEVgBH+wSuDETi03F1q/id/vTL1ZKda&#10;yJrHnFbqSht5tQe6kHb0IWMpH/AJTDMHFpq68NfE7KDxZLU9BmN15i/Ss4r9VNxqtwTuA0CvOK/N&#10;wBjqY8GHgHWoj47fdaMe87+Kn5dZkvL7U2araZYXN0GP+/GT0Y/+SkoOHVD0Rh/OIH6T9gXFzJ8i&#10;t0IfV7bXtQpT6npzwRN4SXjLAKe/BnP0YdVvKEO+V/CO/wB9Lj2BPk7S/wDR9H8xX3Rmig0+E+9z&#10;J6j/APCQsPpxz+rLjj7z8v2lENok/B1r/o3lzV7inxajdW1lH/qx8riT8VjxyerPEfzQT+gfpWO0&#10;D57OH+jeV2PR9X1ECvjFZRVp8uc4+7H6tR/Vj9sj+oLyh7y65/0by1pcH7WpXlxeOP8AIhCwR/8A&#10;Dephh6s8j/NAHz3P6EnaAHeXanS20Xy9Zj4WmS41CYePrSelHX/YQ1+nBg9WXJL3R+yz96z2iA7X&#10;P3FpoFh2ttPFxKP+LLx2m/4gUw6b1SnLvlXwjt+tcnIDyXeYwYrmw0wA8tM0+2t2Qf79kX15P+Hl&#10;IwaQ3GWT+dIn4ch9y5OYCr5gha48wDSbc8vqYtdKt/8AWiRYT/w9TkdLLhw8Z68Uj9/3LP1TAHuV&#10;L6KPWfOD2kf+889/HZRkdBBEywg/IItcGOXg6bi68JPxO6ZDiyU6zkTWvOKXUm9vPqD3kvh6ETNM&#10;R9CJTHIDh01DnwgfE7feVHqyKWgztc+Yf0tcDl9VNzqtxXpyhR5lr83oMlqY8GDgHWo/o+5EDc7+&#10;Kl5cLR3d9qTNVtL0+6uVY/79ZPRjP/IyUHDrN4RgP4pAfp+4Ix8yfJrQx6Frr2odPquntbxH/iy8&#10;ZYB/wjOfow6neUId8r+Ed/vpOPYE+TtMP1fR/MV79l5I4NPhPvcSeo//AAkJH04M44ssI++Xy2+8&#10;ohtElu1/0by1q0/7Wo3dvZJ/qRBriT8RHjP154juBP6P1pjtA+bv95vK+3wvq+pUr/NFZxfq5z/e&#10;Mfq1H9WP2yP6gjlD3l11/o3lnSbcEctSvLi9kHfjEFgj/EPjD1aiZ/mgD57n9CZbQA73ap/o2jeX&#10;rL7Lyxz6jMPEzyemlf8AYQg/Tjg9WWcvdH5C/vKzFRAdrh+r22gaf/yzactxKO/qXjNOa/7AoMdL&#10;6jOffKv9LsuTkA/RH/nAAej+cHmzT+PE6X5Ft7eRf+LGu4JpP+HlOeZf8ETfQY5/zspP2ED7nsPZ&#10;AVqpDuh+kP2Mzxx9GdirsVdirsVf/9f7+Yq7FXYq7FXx3/znTGF/IDV9SLhDomq2N3GD+1Ixe3jA&#10;9w8wP0Z2PsLZ7UhEfxAj9P6Hm/aof4ET3SD8JdCHoRa5qFKfUdOkjhfwkuituv08XY59Aancwh3y&#10;+7f9T5bi2s+TtJ/0fSvMV9WjG3isIR73UoZiP+ecTD6cGf1ZIR8zL/Sj9ZRDaJLdn/o/lzWrk7Pf&#10;3FtYQt34qWuJfxSP78cnqzwHcDL9A/SsdoHzcn+j+V5m6Pq2pJH847OIsfvedfuxPqzj+jH7z+xe&#10;UPefuauP9G8s6bF0fVL6e7b/AIx26rBH/wAM0mGPr1Ej/NAHz3P6FO0Pe7Uf9H0Py/Z9GuPrOozD&#10;/jLJ6Ef/AAsFR88GH1ZckvdH5Cz96z2iA7Wv9HsvL1h/vmx+tzD/AC7yRpd/+eYTHTeqU595r4AV&#10;99rk2ADvMP7qXTNOFa6bp1vG6eEsym4k+nlKRjpNxKffI/Zt+hcvMDuCr5hhaXXE0qH4msY7bTIB&#10;/lxIqN98hbBpZVi4z1uXz/YnJvKu5V1KJNW83tYxbwSX0Wnw07RQlbcEe3Fa5HEfC03EedGXxO6Z&#10;erJS6B49a85rO9Gt59Sad/D6vExkI+QjSmMgcWlrrw18Tt95UevJ8VLQ5jeeZf0rcCqwSXGq3FfG&#10;FXnFf9kAMOpjwYOAdaiPjt+tce87+Kl5cZ11C81N2q2mWV1eFj3kKGOM/P1JFOHVj92ID+IgfpP2&#10;BGLmT5NaDSCHXNQpT6lpskcL+Et0y26j/gXY/Rh1W5hDvl9g3/UjHsCfJrSh6Gk+Y77oxggsIf8A&#10;WuZeTf8AJOFh9OOf1ZMcfMyPwH7VhtEl1n/o/lzWbg7HULi2sIj/AJKlriX8UT78OT1Z4DuBl+gf&#10;pTHaB83L/o3leRq0k1bUlT5xWcXI/RznH3Y/VqB/Rj9sv7Ecoe8uuP8AR/LWmw/talez3bf6kCrD&#10;H/wzSYIerPI/zYgfPc/oU7QA7y7Uv9H0Py9Z/ZacXOoTL/xmk9GOv+xhqPnhw+rLkl3UPkL/AErP&#10;aIHxb1o+hZeX7D/fFh9alB/35eO0v/EOGDTeqc5d8q+EfwU5NgA7zF+6n03TlFG0zTbaF1HT1ZVN&#10;xJ9PKWn0Y6Q3GUz/ABSPyG36EZRuAq+YIXm11dJgIY2SWulwD/LiRY2r/wA9Ca5HSy4cJmety/Sn&#10;ILlSpqMSav5vexh/uJb6KwhI6CKErAD8gq1xwnwdNxHnXF8TumfqyN28ia15yWd6NbXGotcuO31e&#10;JjIR8hGlMEx4OlrqI18T+0qPVk+KnoU5u/Mg1W4HIW73Gq3NelYVecV+bgDDqRwYOAdQI/PZEDc7&#10;+Kj5cZo7281J2q+mWN1dhj1MrIYoz/yMkU5PVi4iA/iIHw5n7AuLmT3BrQh6EGuahSgs9Okhhb/i&#10;27ZbcU/2Dufowarcwh3n7I7/AHgLj2s+TtL/ANH0jzDej4WaGGwgPibmTm4/5FwsPpxz+rLjj5k/&#10;IfrIRDaJLdp/o3lvWLg/a1G5trGM/wCSnK4k/FY8Z+rPAdwJ/QP0rHaBPfs4H6t5XcjaTVtSCfOK&#10;zjqfo5zj7sfq1H9WP2y/YE8oe8uuf9H8s6ZD+1qd7cXknjwgVYI/o5GTGHq1Ej/NAHz3P6EHaAHe&#10;WtT/ANH0Xy/Z/ZeZbjUJl/4zOIo6/wCxhr9OHB68s5e6Py3P3pntED4u1o+hZ+X9P/5ZrAXMo7+p&#10;du0u/wDsOGOm9Upz75V8AK/WuTkB5fe35iUw3GnacoPLTNPtoXQf79lX15AP9nKRg0huMp/zpH5D&#10;YfcuUbgKmvwtPryaTAeRs1tdLgH+VEixt98lTg0suHCch63L5lcgudD3Kt/Cmr+b3sov955b+Oxh&#10;9oYSsAPyCJXI4pHDpuI86J+J3UjiyU3avHrfnFbmShtrnUXupB2FvExlI+iNKYZg4dLQ5iNfE7fe&#10;o9WRT0K4a68xjVrgcvqzXOrXHzhV5x97gDHUx4MHhjrUfnssDc7+Kj5cZo7y81Jj8Wl2Fzdhzv8A&#10;vWT0oj8/UkU5LVi4iH86QHw5n7AuLmT3LdDHoW+vahT/AHk054Yz/wAWXjLbj/hHc/Rh1W8oQ75f&#10;7nf76Rj2BPk3pdLfR/MN7Xi0kUGnwH/KuJObj/kXCw+nBnHFkhH3k/AbfaVhtEn4N2v+j+W9XuP2&#10;tRuraxj/ANROVxJT6VjxyerPEfzQT+gfpSNoFof6N5XY7q+raiAPeKzjqf8Ah5h92E+rUf1Y/bL9&#10;gXlD3lu5/wBG8taVD+1qV5cXknjxhCwR/RX1MEPXnkf5oA+e/wCpTtADvLWpj6vo3l6y+y0yXGoT&#10;DxM8npIf+AhB+nHD6ss5d1R+Qv8ASs9ogfF2tn6va6Bp/wDyzaeLmUf8WXjtNv8A7AoMdN6pTn3y&#10;r/S7feuTYAN+YgYrnT9NUVbTNPtoGUf79kX15B/wcpGOk3jKf86RPwGw+5co3A7gqeYIWn18aVbn&#10;n9TFtpcAH88SJE33vyODSS4cPGety/SuTeVD3Kt9EmsecGs4j/o82oR2MR7CGJlgB+hFrgxk4dNx&#10;dREn4nf70yHFkro60kj1rzgt3KK21zqL3cwPQQRMZmHyEa0wZAcOm4RzEa+J2+8oHqyWp6DO9x5h&#10;/S1x8RtTcarcHxaFHnH3uAPpw6mPDg4B1qPz2+5YG58XxUvLjGK6vtSc/Fpdhc3Ic/79dPRiP/Iy&#10;VclrBcYw/nED4cz9gXHzJ7g1oX7i317UO9rpzQQn/iy7Zbcf8IznDqhxShDvlfwjujHsCfJ2mf6P&#10;o3mG9rxZ4oNOhPi1xJ6jgf7CE4M/qywj5mXyFD7SsNokt2v+jeWtXn/a1G6trJD/AJMYa4kp9ISu&#10;OT1aiA/mgn9CjaB82v8AebyvXpJq+pU+cdnF/wA1z/hj9Wo/qx/3R/UE8oe8uuSbfy1pUFN9RvLi&#10;8k8eMIWCP8fUww9WeR/mgD57qdoAfF2p/wCj6N5esx8LSx3GoTD3nk9JP+EhH344fVlnLzA+Qs/a&#10;UT2iA7XP9HttB0/vbaes8o/4su3aff8A2DIMGl9Upz75V/pdk5OQHl97fmIGK6sNNRd9M0+2tyg/&#10;37Inryj/AJGSkYNIbjKZ6yJ+HIfYFy8wO5V1+FrjzCNKt/jNp9W0qADu0KJCfvcE46Y8OHjPW5fP&#10;dcgudfBUvY49Y84tZxH/AEafUI7KBh0EETLAp+hErkcZ8HTcR58JPxO/3pl6slOspY9Z84Ldyj/R&#10;p7+S8lB6C3iZpmHyCJTHIDh03COdAfE7fesTxZL81PQJmufMP6WnHI2v1nVbivQtCjzj73AGS1Ue&#10;HB4Y61H57IgbnfxUfLrNFdX2pFjy0ywubgOf9+yJ6Mf/AA8oOHVi4xh/OIHwG/6Fx8ye4N6GPQtd&#10;f1Aj/eXT2giPhJdusAp/sGc46neUId8v9zuuPYE+TWm/6Po/mG9rxaWODT4j4meT1X/4SEj6cc3q&#10;y4491y+Ww+9ENokutf8AR/LWqz/t6ld29lH48Ig08n4iPGfq1ER/NBPz2H6Ux2gW/wDebyt4Satq&#10;R+mOzi/5qn/DH6tRXSMf90f1BeWP3lq6/wBG8taRb/tajd3N8/ukYWCOv0iTDD1Z5n+aAPnuf0Il&#10;tAebeqf6Po3l6z6NJHPqM6/5VxJ6af8ACQqfpwYPVlyS90flv95We0QPi1rtLe20DTx/x66ck8o/&#10;4svGa4Nf9gyD6MOm9Upz75V/pdvvtcmwA8m/MamK6sdNUfFplhbW7J/xa6etKPn6kpGDRkGJn3yJ&#10;+HIfYFycwO4KuvQPc+Yf0Vb/ABG1NtpVuB/NCiQGnzcE5HTS4cPGety+e6Zi518FW8ij1nzk1pFT&#10;6tPqCWcJHQQRMsKn/gFrggTi03EedX8Tv96ZerI1YzJrHnBL2Uf6PNfyXswPQQQlp2HyCJTHJE4d&#10;Nwjnw18TssTxZL81PQJmuNfbVbgczaC61W4r3aJHmH3vQZLVR4cPAOtR/QuM3O/ipeXCYbnUNSYn&#10;lpmn3M6sf9+yL6Ee/wDryg4dXvGMB/FID4c/0Ixcye4NaIPQtPMGoU/3l0828TeEl26win+wL46n&#10;1Sxw75X8BuuPkS7TP9H0XzDe9Gmjt9OhPvPJ6r0/2MNPpxz+rLCPdZ+Ww+9ENok/Bu2/0fy1qkx+&#10;1qN5b2aePCENPJ+Pp4Z+rURH82JPz2H6VG0Ce9r/AHm8rjs+rakSfeOyi2/4ec/dj9Wo/qx+2R/U&#10;E8oe8/c66/0fy3pEHRtRu7m+kH+RGFt4/wAVkwQ9WeR/mgD9J/QiW0A7VP3GjeXbGnFniuNQmHi1&#10;xJ6aV/55wqR88OH1ZckvMR+Qv7ys9ogO10+hb6Dp4P8AvHpyTyj/AIsvGa4P/COg+jHTeqU598q+&#10;EdvvtOTYAeTfmJTHd2OmqPi0yxtrUp/xa6etIP8AkZKRg0huJn/OJPy2H2BcnMDyVtdgN15jGk2/&#10;xfVWttKtgP5oUSA0+bgnI6aXBg4z1uXz3+5Z7zru2VLuNNb85PbR0+rXGoJaxkdBBEwiB+iNK4IH&#10;wdLfURv4nf8ASk+rJT72/wCfeV5+kfzp/Mq+7Xfl2WVPZW1CAqPoFBnnf/BJx+H2fgj3T/3pet9j&#10;zeryH+j+kP2dzxZ9IdirsVdirsVf/9D7+Yq7FXYq7FXw1/z8Mdl/5x4nVWIEnmTS1cA9RWU0P0gZ&#10;3f8AwOR/rtH+pJ5f2u/xH/OH6X4jL/o/leQ7iTV9RC/OKzj5H/h5h92e6n1ajyjH7ZfsD5jyh7y6&#10;5/0fy1pkP7WpXlxdv4+nAqwR/wDDGTGPqzyP80AfPdEtoDzdqX+j6J5fsvstMLjUJh/xmcQp/wAL&#10;BX6cOH1ZZy7qj8tz96z2iB8W9bPoWfl/T+9vYC5m9nvHab/iBTBpvVOc+818tv1pybCI8neYgYp9&#10;N05RQ6Zp1tCY+/qyr9Yk+nnKRjpTcZT/AJ0ifgNh9gXLsQO4KvmCF5teXSbf94bNbbSoAO7wosTU&#10;+clTkdLLhw8Z63L57/cuQXOu7ZV1CJNX83tYxN/o819FYQEdBDEVt1P0IlccROLTcR5gE/E7pkOL&#10;JXm1bPHrXnEXLj/RbjUXupR2FvExlb6BGuMwcOmrqI18Tt96g8WS/NT0KZrvzGNVuBy+rNc6tcV3&#10;3hV59/mwAw6qPBg4B1qPzoIhvO/ip+XWeO8vdSY1bTLG6ug5/wB+snpRn5+pIpx1YBgIfziB8OZ+&#10;wLj5k+TWhUt7fXdQp/vFpzwwt4SXbLbj6eDsfoyWq9RhDvlfwjujH1Pk7S/9H0fzFfV4s8MGnxHx&#10;NzJzen+whbBn9WWEfMy+Q/WVgaiS61/0fy3q9wactQuraxiP+THyuJPxWPGfqzwH80E/oWO0Ce9w&#10;/wBG8rs3R9W1IL847OKp/wCGnH3Y/XqP6sftkf1BPLH7y65/0fyzpcJ2fUry4vH8eEKrBHX/AGXq&#10;YYDi1Ej/ADQB89z+hTtAeZa1Klvovl6zGzzrcajOPeaT0U/4SEH6ccPqyzl3VH5Cz9pWe0QPi7W/&#10;3FpoFhXe2sBcS/8AGS8dpv8AiBQY6X1TnLvlX+l2++0ZNgB5N+Yqw3Gn6aBQ6Zp9tA6D/fsi+vKP&#10;nzlIODSbxlP+dIn4ch9gTl5gdwVNfgafXxpEB5NZC20qAD+eJEib75KnI6WXDh8Q9bl+n7lyC518&#10;FW/iTWPOD2UW9vNfx2MJHT0YmWBSPbgtcED4Wm4jzon4nf71kOLJTdpImtecVupKfVrjUHu5a7gW&#10;8TGUj5CNKY5AcOmocwAPif2pB4slqWgzNdeYv0rcLyFubnVbiu+8KPOK/NwBktVHhwcA61H57LjN&#10;zv4qflxmjvL7UySW02wubkMe8rp6MZP+zlBw6veIh/OkB8Of3BGI7k9wa0Mehba9qB/489OaCFu4&#10;ku2WAU/2DOcdT6pQh3yv/S7rj2s+TWmf6Po/mK9rxZ4oNPhPibiT1H/4SE/fjm9WWEffL5bfeUQ2&#10;iT8HWtLfy1q1wR8eo3dtZRH/ACIg08n0VEeGfqzxH80E/PYfpSNoEuH+jeWD2fVtSH0xWcXb25z/&#10;AIYPr1H9WP2k/qCOUPeXXVbby1pUH7WpXlxev/qRBbeP/hhJjD1Z5H+aAPnuf0KdoDzdqf8Ao2i+&#10;XbIji8qXGoTL7zyelGT/ALCEEfPHB6suSXuj8v2lZ7RAdrn7i10CwB/3m05bmUf8WXjtP/xAoMdN&#10;6pTn3yr5bffa5NgB5fe35iVobmw04D4tM0+2t3Qf79kT15B8+cpGOkNxM++RPw5D7AnLzA7gq6/C&#10;1x5gGkwHl9T+raVAP8qFEhb75KnI6U8OHjPW5fPf7lybzr4Kl7Emr+cHtIqNbzahHZQ+HoxMsAPy&#10;4JXHGfC03EefCT890n1ZKdZyprPnFbuQ/wCjzag949eggiYzEfIIlMGQHDpqHPhr4nZY+rJanoMz&#10;XPmE6tcDl9VNzqtyT/NErzD/AIegw6qPDh8MdaiPjt9yMZud/FS8uM0d1f6m7fHpthc3Ksd6yuvo&#10;pv8A68oOS1gBjGA/iIHw5/oXFzJ7mtDAgtde1Cn+8untBE/cSXbrAKf7AvjqjxShDvlfwjv+pcew&#10;J8m9Lpb6N5ivK0aWO30+E+9xJ6j0/wBhCR9OOc8WXHHuJl8h+1ENokutf9G8tarPT4tSu7eyjP8A&#10;kxBriT8RHjMcWeI/mgn57D9KgVAnvd/vN5XI6Pq2pb+8VnF+rnP+GN8Wo/qx/wB0f2Lyh7y1df6N&#10;5a0mAfa1G7ub2Qf5EQW3j/ESYYerUSPcAP0n9CnaA83an/o+jeXrLozx3GozD3uJPSSo/wBSEH6c&#10;cHqy5JeYj8t/vKz2iA7XP9HtdA0//ll05biZf+LLt2nP/CMmOm9Upz75V8hX32nJsAPL72/MYaO7&#10;sNNA+LTNPtrbiP8Afjr60g/4OUjBpN4Sn/OkT+j9CMg3AVtfga48wjSYDUWn1bSoO9GhVYW+96nI&#10;6WXDh4z1uXz3TkFzru2VLyNNZ84vaRgfV59QjtIj29CFlhB+QRK4MZ8HTcR58N/E7/pSfVk/HR1l&#10;NHrPnFbyQ1t5tQkvZK/75iLTEfLglMcgOHTcPXhr4nZY+rIpeX5muPMB1acA/U/rOqT9/ihVpV/5&#10;KUGHVjhw8A61H57fcuPed926l5dYx3WoakxJbTdPubhWP+/XX0YzX/XlByWrFxjAdSB8Of6EYjuZ&#10;dzWifuLXX9QI/wB59Pa3hP8AxZeOsO3+wL4dTvKEe+V/CO/30uPYE+TtM/caL5hvK8Wljt9PhPvP&#10;J6r0/wBhCR9OOY3lxx8zL5Cv0ojtEl1t/o3lrVJ/2tSvLeyQ/wCRCGnkp/svTxmOLPEfzQT+gfpU&#10;bQPm40tvK4H2X1bUifnFZxU+4vP+GD6tR/Vj9sj+xeUPefubuv8AR/LekW/RtRu7m+kH+TFxt4vx&#10;EmMPVnkf5oA/Sf0KdoAd7tUP1fR/Ltl0Z4p9QmHvcyemlf8AYQg/ThwerLkl5iPyH7Uz2iA7XT6F&#10;toOnjb6pp6Typ4S3bNOa/wCwZMGlHFKc++VfCO332uTYAeTfmNWS7sdMRatplhbWvEd5XT1pNv8A&#10;XlIx0Z9Mpn+Ik/Dl+hcnMDyVNehNz5h/RUJr9Va20qCnYwqkB/4cE4NKeHBxnrcvnusxc6CrdxR6&#10;z5xa1jH+jT6glrHToIImEQP0RpXIwJw6bi61fxO6ZerJ8WrCVNY83peS/wC881/JfS16CGEtOR8u&#10;CUxyx8LTcI5gV8Tso9WS1Ly/M82vnVpxyNkLnVZz/lxI0q/fJxGS1UeHDwDrUfn+y0Y9538VPy6T&#10;FcajqTE10zT7mdH/AOLZV+rxn585QcOrFxjD+dID4Dc/cuLmT5NaJ+4tPMGof8s2nm2iP+XeOsO3&#10;/PMvjqfVKEO+V/6Xf76Rj2BPk7Tf9H0XzFeVo8y2+nQt7zSetJT/AGEFD88Ob1Zcce65fLYfesdo&#10;k/Bu3/0fy1qc3RtSvbezT/jHCGnk/wCG9PGfqzxH80E/PYfpSNoHz2aP+j+V0HR9W1IsPeKzip+L&#10;T/hiPVqP6sftkf2Kdoe8/c3d/wCjeXNIt+j6jdXN9KO5WPjbxH71kwQ9WeR/mgD57n9CJbQA72tU&#10;/wBG0jy7ZdGeGe/l+dxJ6a/8JCD9OHB68uSXmB8v7Uz2iB8Xa6RDBoWng0+p6cksyeEt2zXBr/sH&#10;THS+ozn3y+yOy5NqC7zErR3tlpap8Wm2NrahB3lZBLJ9PqSkYNJXBKf84k/Dl+hcnMDuVddhN35j&#10;/RVuai3a20qD5wqkB/4cE5HTngwcZ63L9K5PVOh7lS6jj1rzkbdNra41BLaOnQW8TCIH5CNMECcO&#10;lvqI38T+1J9WRrTpU1fzel9PQwTX0uoXFenowlrhgfbilMcw8LTcI7gPidlj6sl+al5fleXXTqs3&#10;xNZJc6pMT/PEjSrX5ycclqoiOHgHWo/Pn9loxn138VLy7WKfUtRY/FpmnXEyuf8Afsq/V4/p5yg/&#10;Rh1e8Yw75AfAbn7lxcye4O0SsFn5gv8A/lnsPq0J/wCLLx1h29/TL46n1Sxx7zfwjv8AfSMewJ8v&#10;vdp1LfRPMN50acW2nQn3mk9Z/wDhYKfThy+rLjj3XL5ftKw2iS3bD6v5Z1Kbo+pXtvZp7xwK08n/&#10;AAxjwS9WeI/mgn57D9Kx2gfNzD6t5XjHR9W1Jm+cdnEAP+GnP3Y/VqP6sftkf1BeUPeXXn+j+XNG&#10;t+jahc3N/IP8heNvGfvR8ce+eZ7gB+k/oTLaAHfu7VP9H0jy5Y04s8E2oSjxa5k4Kf8AgIVw4PVl&#10;yS8xH5D9ZWe0QGteH1eHQ9PH/Hnpscsy+El2zXB/4V1GOlPEZz75H/Y7LkFUPJd5iVkvrPTEFW0y&#10;xtbQIP8AfhQSSD/kZI2R0h9Epn+Ik/D+xco3AVddgN35jOlW55C3kt9Kt6eMCpb/AIsCcGllwYOM&#10;9QZfOysxc6+C+4SPWvOTQL/vJc6ituh8LaNhGKewjTBEnDpb68N/E/tKmpZPK2tPmXV/NyX06/uJ&#10;L2XUbhe3pQlrhh/wKUxyx8LTcI50Ij3nZQeLJan5emebXG1ac8msUudUmY/78iRpE++QqMlq48OH&#10;gHWo/o+5ce8ie7dS8vFoZdT1Fia6bp1zKrn/AH7Mot4z8+UoP0YdXuIw/nSA+A3/AELi5k+T7z/5&#10;9uI3/K0/PbhSUTyqAzdgTewUH00Oeef8FA/4HhH9P9Bes9i7Opn/AFf0h+1eeJPpTsVdirsVdir/&#10;AP/R+/mKuxV2KuxV8Mf8/Df/AFnmT/wJdL/5nZ3f/A5/41h/Ul+h5f2v/wAR/wA4fpfiPrf+j2ug&#10;afX/AHm05biVfCS8dp9/9gUz3bTeqU598q+Edvvt8wybABd5iUx3On6aq/Fpmn21uyjvLIvryfTz&#10;lIwaQ3GUz/FIn4cv0JycwFXX4Wn18aVAeX1MW2lwj/LiRIW++Tlg0suHDxnrcv0/dS5N518FW+iX&#10;WPOL2cQHoS6hHZR06CGErCD/AMAlcjjPhabiPPhv4nf9KZDiyV5us5I9Z85LdSb20+oSXclenoRM&#10;0xHsAiUxyDwtLXXhr4nb7ysfVktT8vzm58xHVrj4vqpudVuD/lQq0w+96DDqo8GDgHWo/oRjNzvu&#10;3UvLpaO7v9SZqnTNPurkOf8Afrp6Mf085Qclq/pjAdZAfp/QuPmT3LdD/wBHttfv+n1XTnghbwku&#10;2WAf8IznDqfVKEe+V/CO/wB9Ix7Anydpg+r6N5ivOhkjt9OhP+VcSeq//CQEfTjm9WXHHuuXy2+8&#10;rDaJLrX/AEfy3q0/7Wo3VtZIf8iINcS/8MI8E/VniP5oJ+ew/So2gfN29t5X8G1XUtv+MdlF/Fp/&#10;ww/VqP6sf90f2Lyh7y65P1fy1pVuNm1G8uL2QdykQWCI/f6mOP1Z5HuAHz3P6FO0B5t6oBb6N5ds&#10;qUaWOfUJh7zyekn/AAkAP04MHqy5JdxA+Q/as9oxDWuH0LXQdP6G109Z517iS7dp9/8AYMmOm9Up&#10;z75V8I7ffa5NgB5LvMStHd6fpqr8WmWFtblB3kkT15Pp5ykY6Q3GU/5xJ+2v0Jy8xHyVNfha48wD&#10;Src8vqn1bSrf/WhRIT971OR0p4cPGetyP3/cuQXOlW9iTWvOLWkf+88+oR2cRHQQxFYQfkESuDET&#10;h0vEedX89/vKZerJ8XWMiaz5xS8l3t5r+S9mr09CItMwP+wSmOQeFpaHPhA+J2/SiPqyKOgzNceY&#10;Dqtx8Rs/rOqzE/zwo8y1+clBh1UeHDwDrUfn+xOPed/FZ5cZorq/1JiSdM0+5nDH/fkiehGfnzlB&#10;yWrFxEP50gPlufsCMXMnuW6H+4tdf1A7fVtPa3hbwkvHWD7/AE2c46neUId8r/0u/wB9Ix7Anyb0&#10;z/R9F8w3taNNHb6dCfeeT1X/AOEgI+nHN6suOPcTL5bfeUw2iT8HW3+jeWtVn6PqV5b2SH/IiDTy&#10;0/2QjrjP1Z4juBPz2H6UR2gfNr/ebyuNqPq2pVr4x2UX8Wn/AAx+rUf1Y/bI/qC8oe8t3X+jeWtJ&#10;t+j6jd3N7IO/CMLBF+Ikxx+rPI/zQB95P6FltADva1P/AEfR/L1l0aWOfUJh4meT00/4SEffhw+r&#10;Lkl7o/Lc/es9ogO1w+hbaDp9f95NPWaYeEl2zTmv+wZBg03qlOffKvhHZOXkB5LvMStHeWOmItW0&#10;ywtbbgP9+unrSCnjzkIx0hHBKZ/iJPw5foXLzA7lTXoTdeYv0Tbnl9VNtpVv/rQqkB+9wTg0x4MH&#10;Gety+e6z3nQVbqKPWvOLWsf+81xqKWkdOgt4mWIEewjXIwPg6azzEb+J3+9MvVkasZU1nzil7KB9&#10;Xmv5L6cdhDCWnYf8AlMckTh0vCOdV8Tt+lY+rJ8VLQJmm186rOORsxc6rOW/nhR5Vr85OIyWqiI4&#10;eAdaj+j7kYz67+Kn5dLRXOo6kxJOmadczhv+LZF+rxn/AIOUHDqxcYw/nSA+HM/YEYuZPcGtEHoW&#10;uv39P95tPNvCf+LLx1h/4gXOHUeqUI98r+Ed/vpcewJdpv8Ao+ieYb3cNMlvp0J955PVf/hICPpx&#10;zerLCPdcvlt95WG0SXW3+j+WtUmp8epXlvZxn/IhVp5P+G9PBP1Z4j+aCfnsP0pG0D5tn/RvK6ih&#10;D6tqJJPjHZx0+4vP+GH6tR/Vj/uj+xeWP3lq6/0fy5pFt0bULq4vnHfgnG3j/FXxh6s8z3AD9JWW&#10;0AO9vVP9H0by7ZfZaSKfUJ18WuJOCE/884VP044PVlyS8xH5D9ZRPaIDtdpb2+g6eD/vHpyTSg9f&#10;Uu2a4P8AwrqMGl9RnPvlXwGycmwA8m/Masl7ZaYi/Fplja2pjH+/WQSyge/qSNjoyOAz7yT+gfYF&#10;yjcDuVddgN15jOk2x5fV2ttJtvCsKpB+LgnI6aXBg4z1uXz3TkFzoe5Uukj1vzi1vHvbXOopax+1&#10;vGwiB+QjTBAnDpbPMRJ+J3+8qfVk2asJU1fzet7KB6Et/JfzA9BDCWnYf8AlMco8LTcI50B8Tt+l&#10;EfVO/NS8vzNNrzarP8RslutUnJ7vCjyr98nEZLVREcXhjrUfnsuM3O/ipeXSYZ9R1Jj8emafczI5&#10;/wB+yqLeM/PnKDh1e4jD+dIfIbn7lxcye5vQ/wDR7PzBf0/3n0820R/4svHWHb/Yc8dT6pY4d8r/&#10;ANLv96MewJ8naaPq+ieYbzo0y22nwH3mk9WT/hYafTjl9WXHHuuR+AofemG0Sfg63/0byzqc37Wp&#10;3sFon+pArTyU/wBkY8Z+rPEfzQT8Tso2xk95cf8ARvK0Y+zJq2pMx94rOMAf8PMfux+rUHujH7Zf&#10;sC8sfvP3NXf+j+W9Htx9rULq5vn/ANVOMEf4q+GHqzzl/NAHz3/UstoDzb1UfV9J8u2XRngm1CZf&#10;8q5lKIT/AM84lODB6smSXcQPkP1lZiogfFrXf3EGhaf/AMsenRyyj/iy7Zrhqj/VdR9GHS7ynPvl&#10;/udlybUPJd5kR476z01V+PS7G2tCg/36UEkoH/PSRsGjI4TP+cSfh0+wIyjcDuVNdgN35kOk25r9&#10;Xe30m2/54qlv+LAnBppcGDjPW5fOyymLnw+4Ktyketecngj3trjUlto/D6vEwjB+QjSuRifB0t9R&#10;G/if2oPqyNadKmreb0vpt4Jb6XUJh4RQlrgj5cUpjlHhabh6gAfE7Jj6sllS8vTPNrj6tPRzZJda&#10;pOT3eJGkX75CoyWrjw4eAdaj89kYzc+IqXl1jDPqOoknlpmnXEqP4SyqLeM/PlKDh1YuMYfzpD5D&#10;c/cuLYk9wdov7iy8w3/++LD6rF/xkvHWL/iHM46n1Txx75X/AKUWjHsCW9N/0fRPMF59l7gW+nQN&#10;4mV/WkH/AAMP445vVlxx7rkfht95TDaJPwdbj6v5Y1KbbnqV9b2qePCBWmf/AIZkxn69REfzYk/P&#10;b9ax2gfNzf6N5WjH2X1fUWf/AForOPiPo5zH7sfr1H9WP2y/YF5Y/eXXg+r+XNGt/wBrULi6v5P9&#10;VCtvH+KPjj9WeR/mgD9KJbQHm1qo+r6T5dsejGCa/mHvcycVr/zziU/Tjg9WTJLzA+X7SU5NogfF&#10;2vfuIdC08bfUtNjllXwku2a5avvxdR9GOm3M598j9my5NqDfmJHjv7TTEHJ9MsrWzCj/AH6UEkg/&#10;5GSMMdIbgZ/ziT+gfYFycwFXXITeeZTpduarDJb6Vb08YFS32+bAnBppcGDjPnL57/cs9518FWdE&#10;1rzkYEp9WuNRW3jPYW8TCMH5CNMjEnDpb6iN/E/tKn1ZGtNmj1bzcl/NX0HvZdQnB7RQlrhgfYKt&#10;Mc0Ti03COdAfE7LH1TtS8vSvNrkmrT/G1lHdapOfF40aRfvkKjJascOLwx1Ij+PguM3Kyp+Xawy6&#10;nqTHfTNOuJEc9pZQLeP6eUtcOr3EYDrIfLmfuXFzJ7g7Rf8AR7LzDf8A++LD6pH/AK946xbf88+e&#10;HVeqcId8r/0v7aXHykXad/o+ha/ebq9x9W06BvH1ZPWkH/AwgfTgzerNCPdcvkKH2lYbRJdb1tvL&#10;OozdDqd/BaJ48LdWmk/4Zo8Z+rPEfzYk/PYfpQNoHzab/RvK8K9JNV1JpD7x2cYVfveZvuw/VqD/&#10;AEY/7o/qCnaHvLrz/R/Lui242a/nub+Ud+KlbeL7uD/fgx+rPM9wA/SfvCy2gPN2qn6vpXl2x3Df&#10;V5r+b/WupSq/8k4lOHB6sk5eYA+A/WSme0QHa8fQi0TT6/7w6bHJMnhJdFrlvp4yKPowabczn3y/&#10;3O36CjLtQ8l3mNGGo2mlotX0yytbIIOpl4CSQfP1JGwaQ+gz/nEn9X2BOXmB3KuuQm98zHS7c1WC&#10;W30q3p29BUt9vmyk4NNLg0/GetyPx3TkFzr4KkyJrnnIwpQ21zqKwoewt4mCD7o0wRPg6WzzEftP&#10;7VPryfFbpsyap5tXUJh+4e9l1GcHtFEWuCD7cVphzA4tNwjnQj8TsiPqnan5eleTWpNVm+NrCK61&#10;OYnu8aM6/fIVw6uNYhAdaj+PgnHvK/epeXz6Mmp6iSR+jtOuHR/+LZx9Xj+mstcOrFiMP50h8hv+&#10;hGLmT5O0X/R7DzDqHeGxFpD/AK95IsZp/wA8w+Oo9U4Q7zf+lH66Rj2BLtP/ANH0LzBebhro22nw&#10;nx9RzPJ/wsI+/Dl9WbHHuuX6B96Y7RJ+DoP9G8s6hNWj6pfwWqDxjt0aaT/hnjxn6s8R/NiT89h+&#10;lRtjPmX6If8APuALb+b/ADoCv73VNFaQMevpWlzAgp82mb7s8y/4J54sWLujL7SD+p6/2M2zz84/&#10;pD9jRSgp07Uzxt9HbxV2KuxV2Kv/0vv5irsVdirsVfD3/PwS3e7/ACBjtIhWS681aRDH/rSNKo/E&#10;53P/AAPZiHanEekJfc8x7Wi9FX9IfpfiZdxx615wa2jA+rXGoJaR06CCJhCD8hGlc90gTh01nmAT&#10;8Tu+YH1ZPi6xlTWPN6Xku9vNfyX0wPaCItOwPyRKYckfC03COfCB8TssTxTtS0CZ59fbVrgcjZi5&#10;1W4/1oUeVfvk4jDqo8OHgHWo/Pb7lxm538VPy4Whub/UixDaZp9zcI5/37IvoR/TzlBw6wXGMP50&#10;gPgNz9gXHzJ7naGPq9p5g1D/AJZtPNvCf+LLx1h2/wBgXOHU+qWOHfK/9LujHsCfJrTP9G0XzBe/&#10;ZaZLfToGHjPJ6rj/AICE/fgzerLCPdcvlsPtKYbRJ+Ddr/o3lrVJiBy1K8t7NfHhCGnkp9PDGfqz&#10;xH80E/Pb9ax2gT3lo0tvK6j7MmrakT/rRWcdP+Jzn7sP1aj+rH7ZfsCOUPeW7r/RvLekwd9Rurm9&#10;f/Vj428f4q+DH6s8j/NAHz3P6Ey2gB3tap/o+j+XrHozxT6hMPe5k4J/wkKn6cOA8WWcvMD5ftKJ&#10;7RA+Ltc/cW2hWH/LJp6TSr/xZds1wa/7B0H0YNN6pTl3n/c7foTk2AHl97fmJWjvLLTFHx6ZY21r&#10;wH+/WT1ZB/yMlbHSG4Smf4iT8OQ+wLk5gdwVddhN15i/RVv8f1drbSrenjCqQGnzcE4NNLgwcZ63&#10;I/HdZi518FS6RNa84tbRU+rT6glrEewt4mEQP0RpXIwPg6WzzEb+J3+8pPqyOsJY9Y84Lezf7zzX&#10;8t9MD2hiLTsD7BFpjlBxabhHPhA+J2+9Y+rJfmp+X5nn159Xn+M2S3OqznxaJGlH3yUGHVR4cPAO&#10;tR+f7EYzc7PvUvLhMNxqOpFqNpmn3MyyH/fsi+hH9POUZLWbxjD+cQPgNz9y4up7g1og9Cz8wX//&#10;ACzaebeI/wCXeOsO3+wL4dT6pwh3yv8A0otGPYEu00/V9F8wXleLzrb6dA3vNJ60n/Cw/jgzerLC&#10;PdcvlsPvWG0SXW/+j+WtTm/a1K9t7Rf9SFWnf/hvTxn6s8R/NBPz2/Wo2gfNx/0byug6Pq2olz7x&#10;WcVB/wAPOfuw/VqP6sftkf1BPKHvLd3/AKN5a0eDo+oXVzfSePBONvF+KyYMZ4s8z3AD9J/QiW0B&#10;5tap/o+keXbHo7wTX83+tcycE/5Jwqfpw4PVlnLzA+X7SUz2iB8Xa6fQg0LT60+padHLMv8Axbds&#10;1wfp4uo+jBpdzOffI/KOy5NqHku8xqyX1lpiLVtMsbW04+MrJ6sg/wCRkrDHSG4Gf86RPw6fYFy7&#10;kDuVNcgN35kOlWx5C3e30q3A8YFS3NPm4JyOmlwYOM9bl87P3LMXOu7ZVuY49Z85G2jp9Wn1BbaM&#10;joLeFhED9EaYIE4tLZ58N/E7/ek+rJXmt0+ZdY83JfSg+hLfSX84PaGItOwPsFWmHKPB03COfDXx&#10;OyI+rJazy9M02uvq045tZJc6pMfF4keRf+SnHHVjhw8A61H7v0LjNzv3lS8vVhl1PUSx/wBxunXE&#10;qSf8WzL9Xj+nlKDktWLEYfzpAfAbn7lxcye4NaL/AKPZeYL/AL29h9ViP/Fl46xbf88+eHUeqUI9&#10;8r+Ef20uPYSLem/6PonmG86PcC306Fv+MsnrP/wsFPpwZvVlxx7rl8tv0rHaEi1b/wCj+WdSn2Da&#10;ne29ovjwgVppP+GMeM/VniP5oJ+ew/SgbQPm5v8ARvK0Q6PqupM5947KIKv0Fpz92EerUf1Y/bL+&#10;xeUPeXXf+j+XdHths9/c3N/IP8hONvF+KSffgx+rPKXcAP0n9CnaA83ar+40ny7Y9GaCa/mH+Vcy&#10;cF/5JwqfpxwerJkl5gfIfrJWe0QPi7Xf3EOh6fWn1LTo5Zl/4su2a5P/AArqPow6X1SnPvl92361&#10;ybUPJd5jRkv7PTFFW0yxtbTiP9+sglkHz9SRhg0h9ByfziT8LofYE5OYCrrkP1vzKdKtzyEElvpV&#10;uPeBUtz97AnI6U8GDjPW5fPdZi518FW4jj1zzk9vHQ2tzqK28ZHa3iYRgj5RpkYE4dLfXhv4n9pT&#10;9WT4rdNmXVvN6ahN/cvey6jOD0EUJa4I+XFaYcw8LTcI50B89lj6slqXl6VpdcbVZviNjHc6nKf8&#10;uJGkT75CuS1YrFwDrUfx8EYzc7U/LxMM2p6izGum6dcyK5/35Mot0+nlLXDq9xGA6yH2b/oRj5k+&#10;TWi/6PZeYdQ6GCw+qwt3El5IsW3/ADzD46gcU4Q7zf8ApR+ulx8iXad/o+h+YLzo04ttOiP/ABlf&#10;15Kf7GCn045TxZcce65fo/SsNokut/8ARvLOoy7BtUvoLVPEpbq00v0cmjxn6s8R/NBPz2H6VG0C&#10;e9zD6v5XiWlH1bUnf5x2cQVf+Gnb7sb4tR/Vj/uj+xbqHvLd5/o/l3Rbbo1/cXN/IP8AIUrbxfij&#10;4wHFnme4AfpP6FltADvdqv8Ao+keXLE7M1vNqEw/yrmUqv8AyTiU/Th0/qy5JeYj8h+srPaMQ1rx&#10;9CLQ9P6fUtOjklXwkuy1y3/Cuo+jBpd+OffL7I7frXJsAPJd5jRl1C10yMcm0yztbPiO8vAPIP8A&#10;kZI2OkPoMz/ESfx8AnLzA7gq63B9d8ynSrY1WGW30q2/54qtv/xIE5HTS8PBxnzkfjusxc6+CpOs&#10;et+cmiWjWtzqKwrTYfV4mCA/RGmCJOHTX14ftP7Sk+vJ8WtMnXVfNyahPvE17LqM1f8AfcPK4IPt&#10;RaY5Y+FpuEd1fPZYerIo+XpXk1uTVZhyNhFc6nK3+XGjOh/5GFclqhWIQHWo/r+xGPed926zy6fR&#10;l1TUSanTdNuZEY/79nAtk38eUtfow6vcRgP4pD5Df9C4uZPk1ow9Cx8w3/QQ2ItIW/4svJFj2/55&#10;iTHU+qcId5v/AEo/XSMewJdpx+r6F5gu+jXP1bT4T/xlczyU/wBjAAfnhzerNCPdZ+W36Uw2iS6D&#10;/R/LGoS/t6pfQWqf8Y7ZGmk/4Zo8EvVqIj+aCfnsP0oG0PeXP/o3liFej6rqLyH3js4gi/8ADTN9&#10;2I9Wc/0Y/aT+xTtD3n7m73/RvL2i23R76e5v5R34gi3i/wCTb/fjj9eaZ7gI/pP3hZbQA72tV/0f&#10;SvLtj0Y28t/MP8q6kIWv/POJT9OHB6sk5eYHyH6yme0QHa8fQi0TTgaCx02KSVfCW7JuGr9EijBp&#10;BZnP+dI/IbIybUF3mNGGo2umRrV9Ns7WxVB3l4BpAB/xkdsdIQIGZ6ky/HwCcn1ABW1yH695mOlW&#10;zVSKW30m19hCEt/1qTkdNLw8HGfOXz3TPedD3L5lj1vzkYwK21zqQioOgtonC/cI0wRvDpb6iP2n&#10;9qkcWRbpco1XzamoT7xPeTalP/xjh5XDD7lpjmHhabhHcI/E7LH1ZLUvL0rvrMmrS/E2nw3WpTMf&#10;9+IjMh+mVlyeqjWIYx1Ij+PhaMZuV9yn5e/cvquoEmum6bcSRt4SzAW0f01lr9GOr3EId8h8vq/Q&#10;jH1PcHaN+4sfMN/09KyFpCf8u8kVD/yTV8dR6p4495v/AEo/XSYbAnydp3+j6Fr930a5Ntp0Lf8A&#10;GRzPJT/YwgH54c3qzQj3XI/d+lEdoEugP1byxfy9H1S/htV947ZDNJ/wzx4y9WoA/mgn57D9KRtA&#10;+Zbk/wBG8r26dH1bUnl+cVpGEX/h5m+7BH1ag/0Y/bL9gRyh7y1e/wCj+XtEtq0a+mub+VfYEW8f&#10;/Jt8OL1Z5y7gI/pP6Ey2gB3t6ufq+l+XLHYMLaW+m/1rqQ8a/wDPONcdP6smSXnX+lH61ybRiGtf&#10;/wBHj0XT/wDlh06JpU7iW6LXLV96SAYNL6uOffL7BsuTah5L/MaONSttLjHN9NtLWxVV7yhAzgD3&#10;kdsGkI8MzP8AESfh/YFyj1AdyprUAvvM7aXbNWOOa30q2PtCEtwfvWuDTy8PT8Z57y+e6z9U6+Cp&#10;II9b85FBT6rdakE9hbxPx+4RJgF4dLfUR+0/tSfVkW6VOup+bI9Sn3iN5Nqc4P8AvuHnckfctMc0&#10;fD03AOdCPxOyw9WS1Py7I7azLq0/xNp0FzqUx8ZERmT75WXJaofuhAfxER/X9loxfVfdupeXv3Da&#10;tqJJB03TZ2jcdpZwLaM/Ostfow6r1CEP50h8hufuXF1PcHaN/o9h5ivuhjsls4v9e7kVD/yTV8c/&#10;qnjj538h+ukY9gT5OsP9H0HXrsijXT22nwN483M8n4QgH545fVmgO6z+gfesdoEtw/6N5Yv5Bs2q&#10;X8NsD4x2yGZ/+GdMZerOP6MSfnsP0pG0D5l0n+jeV7VKUbVdQkm/552kYjWv+ylb7sR6tQT/ADY1&#10;8Tv+hB2h7y1fVtvL2iWoNGvZrm/lXuRUW8R/5JtT54cXrzzl3AR/SUy2gB3t6x/o+meXLHoVtZb6&#10;X/Wu5Tx/5Jxpg0/qnkl5iPyH61ybRiH6I/8APvsCD81fMGnjY2HkOL1U8Jbm+huXr7/vQPozzL/g&#10;jerRwn/Oyn5CJH6HsPZDbUyH9D9IfsZ02GwHQZ44+jOxV2KuxV2Kv//T+/mKuxV2KuxV8cf850Rs&#10;PyMe/wCJMWja/p+oTEDp6CzGMn5yFRnY+wp/1yEf50ZD51+i3m/aof4HfdIfpfhT5dJiuNS1Jj8W&#10;madcTKx7yygW6b/60tfoz3/V7xjDvkB8Bv8AofLcfMnudog9Cz8wahTa2sDawt39S8dYqD/nnzx1&#10;PqlCHfK/hHf76Rj2BLtNIt9E8wXnR51t9OhP/GaT1pP+Fgp9OHN6ssI91y+Qofesdok/Bq3/ANG8&#10;s6lN+3qd7BaIe/CBWnk/4Yx4JerPH+jEn57D9KjaBPeXH/R/LEQ+y+rakzn3jsogB/w85+7CPVn/&#10;AKsftkf2Lyh7y3eH6v5b0e3Bo2oXNzfyj/JTjbxf8QfBj9WeZ7gI/Pc/oWW0AO9rVf8AR9J8u2VK&#10;M0E2oTD3uZeC1/55wqfpxwerJkl5iPyH7VntEB2un0INC0+u1lp0c0q/8WXZa4av+xdR9GOl3M59&#10;8j8o7frTk2oeS/zGrJfWemItX0yxtbMqO8pQSSfT6kjDHSH0GZ/iJPw5fcFyjcBU12D655kOlW7V&#10;WCS30q27geiqQH/hgTkdNLw8HGfOR+O6cm86+CrcpFrXnIwKP9GudRW3XwFvEwjr8hGtcGMnDpb6&#10;iN/E/tU+rJ8Vumyrq/m9L6U1hkvZdQlB/wB9Qlrgj/gUphzR8LTcI7gPidv0rH1ZFLy/K8muPq0w&#10;5GxS51OY/wCXGjOn3yFRh1UaxeGOtR/HwtGPeVqfl2sMupaiW+LTNNuZkY/79mX6vGfnylrh1e4j&#10;DvkB8t/0Li5k9wa0UehZeYb/AG/cWH1WI/8AFl5IsW3/ADz546j1ThHvlf8ApRf30jHsCXadS30P&#10;zBeHZ7gW+nQN/wAZZDNJ/wALDT6cOX1ZYR7rl8hX3lYbRJ+Drf8A0fyxqU3R9TvoLRB4x26tPJ/w&#10;zR4J+rURH82JPz2/Wo2gfNzf6P5XiU7Pq2pM9fGKziCj6Ocx+7CPVqCf5sf90f1BeWP3lu8/0fy5&#10;o1v0bULm5vpR34oVt4vxR8GP1Z5nuAH6T+hZbQA73ar/AKPpPl2xp8Rt5r+X53MhVa/7CJT9OOD1&#10;ZMkvMD5D9qcm0QPi1rx+rw6Hpw2+padHJKncSXRa4av+xdRjpfUZz75H7NlydB5LvMSONQtNLQcp&#10;NNsrWyVV7ylBJJQf8ZJGx0ZHAZ8hIk/D+wLkHqAVdcg+u+ZTpVs3JYZbfSrY/wDGFUt/+JAnI6aX&#10;Bp+OXUGR+9cgudD3Kk6Ra15zaFR/otxqKwjwFvEwSvyEaYIk4dL5iP2n9qT6snla3TZl1bzcl/Pv&#10;C97NqM6np6UJa5Yf8CtMcw8LTcI7gPnssfVktS8vTPJrb6tP8TWEdzqk5/y40Z0++QqMlqhWLgHW&#10;o/Pn9loxH1X3bqfl6sMuqaiTQ6bptxIj/wDFswFtH9PKWuHV7iMP50h9m/6EY+ZPk7Rf9HsfMOof&#10;75sfqkX+veOsX/JvnjqfVOEO+V/6Xf76Tj2Ej5Nad/o+h6/dnZrj6tp0J7/vXM8n/Cw0Pzw5vVmh&#10;HuuXy2/Ssdokt25+reWdRl6Nqd9Baj/jHbq00lP9k0eCfqzgfzQT8Tt91qNoHzLb/wCjeVoV6Pq2&#10;ovJXxjs4wor/ALOY/diPVqD/AEY/7o/qCnaHvLV4Tb+XdGtq0a/nub+VP8lStvEf+EfHF6s05dwA&#10;/Sf0LLaAHe3q3+j6V5csejfV5b+X3a6kKr/wkS46f1Zck/Ph+Q/Wie0QGtfP1ePRNPG31HTY3mXw&#10;lui1y1fekij6MdJ6jOffL7BsnJtQ8l3mJHXUbXS0HJ9Ns7WyRR3lKB5PvkkbHSH92ch6kn4f2Bcg&#10;9Qj3KutwC98zNpduarDNb6Vbkf8AFCpb1H0qTkdPLgwcZ6gyPx3We86+CpMkeuec2jX/AHludRWF&#10;T2FtEwQfQIkwRPgaXzEb+J/ap9WT4rNMmXVPNqahOtYWvJtTnB6enDyuWB/2K0w5h4Wm4R3CPz2W&#10;J4p2p+XZXfWpNWm+N9PiudTmJ7yRxs6V+chXDqwBiGMfxER+39S4zcrPvU/LxMD6pqVSDpum3Do/&#10;hLOBbRke/KWv0ZLVjiEYfzpD5Dc/cjF1PcG9Fpb2HmK/2rBYi0h/17yRYz/yTD4NT6p44d5v4RF/&#10;fSYcifJ2n/6NoOv3h2a6Ntp0Lf8AGRzPJ/wsIB+eOb1ZoR7rl+gfesdoE/B0H+jeWNQlqA+p38Fq&#10;viY7dGmkp/smTGfqzxH82JPz2H2WgbQPm6T/AEbyvAp2fVtReU07x2kYRa/7KZvuxHq1B/ox+/8A&#10;sSdoe8tXv+j+XdFtgfivZ7m/lXvQFbeL/k25+nHF688z3UP0lZbQA729X/0bS/Llj0P1aW/l92up&#10;CF/5Jxrjp/VkyS8xH5ftWe0QGtf/AHEei6d/yw6bE0w8Jbotct+EgH0YdKbM598jXuG36FydB3Bd&#10;5jRl1K20tFq+m2drYqo/376YaQfP1XbBoz+7Mz/ESf1fYuUeoR7lXWoPr/mdtLtjyEc9vpVtT/ih&#10;UtgfpK1waaXh6fjPcZH42VnvOvgqyLHrnnMxqR9Uu9SESHsLaJuI+gRJkReHS+Yj9p/ak+rJ8VPS&#10;p11TzYmpXC/uWvJtTuV8I4eVww+5aYc8Ti0/AOdCPxOyI+qdqfl6V31mXVZjzewhutSlY95I42ZC&#10;fnIVw6uIGIQHUiP2/qXGblfxU/Lx9B9V1Ek/7jdNnZH8JZwLaP6ay1w6sWIw/nSHyG5+5cXU9ztG&#10;/wBHsPMN/UVisls4j/l3cioaf881fHUeqcIf0r/0o/WjHsCfJvT6W2g69d9GuzbadEw/4sczyfhC&#10;B9OOX1ZoR7rl+gfemG0Sfg6H/R/LF9L0fVb+G2X/AFLZDK9P9k6Yz9WcD+bEn5mkDaB82pD9W8r2&#10;6UKvquovMx8YrSMIv/Dyt92EerUE/wA2NfGX7Ak7Q95bvqW3l7Q7b9u9lutQl/1arbx/8mmP044v&#10;Vmme4AfpP3rLaAHe1q/+j6X5dseh+qy38y/5d1IeNf8AnnGmOnHFknLzEfhEfrWe0QHeYP8AR00b&#10;Tun1DTYWlH/Ft1W5b7hKB9GDSeozn/OkfkNv0IybUPJd5iR11O30uMVfTbW1sFQf79CBpB/yNdsd&#10;JL92ch/iJPw6fYAnL9QHcrazB9f80tpdseSJPb6TbH2gCWwP0la5HTy8PT8Z7jI/HdMxc6VGEWue&#10;c+II+qXWpBFI6C2jfiPujTBvh0vmI/af2o+rJss0q4Gp+bE1OcfuzdzancA9AkPK4I+5aYc8fC0/&#10;AO4R+eyYHiyX8VLy7K7axLqsx5Np8F1qMjH/AH4iMU++Vlw6uNYhAdSI/j4Ixm5X71Py8PRbVtRY&#10;/wDHO02do2/4tuALZPprLX6MOr3EYd8h8hufuRj6lvRv9H0/zFf9DHZpZxH/AC7uRVNP+eavjqRx&#10;ThDzv/S/tTj2Ei7T6W+ga9dnZ7trbT4T7O5nk/CFfvw5fVmhHoLl+gfeiO0SWof9G8s30n7Wq38N&#10;uv8AqWqNK/8Aw0iYJerPEfzYk/Pb9CRtD3n7m5KW3li1TpJquoyTMfGK0jEafRzlf7sR69QT0jED&#10;4yN/cAg7Q97V7/o/l/Q7avxXstzqEg/ySwt4/wDk0x+nDj9Wecu4CP6f0rLaA8929X/0fTPLlh0Z&#10;bWS+nH+XdyErX/nkiHBgPFkyT86/0o/Xa5NgA1r/AO4XRtPH/HhpsLSL/wAWXXK6b8JQPox0m/HP&#10;vkfs9P6E5Og8l/mONhqkGlx/E+mWtrYKo/36qAyD/ka7YNIf3Zmf4iZfb+oBcn1AdyrrMH1/zS+l&#10;25qkdxBpVuR04wBLYH71rgwS8PT8Z6gy+e6Z+qdfBUYR675zoPitrvUqA+FtG9PuEaYBeHS+Yj9p&#10;/aV+rJ8VPSZ11HzUupTg+n9am1OcHeiQ87gg/wDA0yWePh6fgHOhH57LDedqfl2Vzq8+qy0ZtPt7&#10;rUZGP+/FRuB/5GMuDVj90IDqRH8fBce8jL4qfl+sB1bUa8W07TZzG5/35cUtl+n96T9GS1e/DDvk&#10;PkN/0IxmrPk3o37jTfMV/wDyWaWUXjzu5ADT/nmj46j1ZMcPO/8ASj9dIx7Al1gPq2ga9ebhrt7b&#10;ToG8QzG4lp/yJUfThyerNCPdcj9w+8rHaBPe6H/RvK96/wC1quoRW4/4x2iGV/vaVPuxl6tQB/Ni&#10;T8Tt+gpG0PeXSf6N5XtEOz6rqEs5p1MVrGI0Py5Sv92AerUH+jGvid/0BHKHvLV8fq3l/QrTo15J&#10;dahKPEFhbx/8mm+/HF6s05d1R/SfvCy2gA7V/wDR9N8u2PRltHvZgOz3chK1/wCeaJhwerJOXnX+&#10;lH6yU5NgA1r/AO5Gj6d0Gn6bD6i+ElzW5f6f3oH0YNKb4598j8h6f0IydB5KnmON/wBKwaXF8T6b&#10;bWunoo7yKg9Qf8jXbBpD+6Mz/ESf1fYE5fq4fcq6vANS81NpkB/di5g0u3I6BYeFuCPb4a4MEvC0&#10;/Ge4y+e6z9WSn6A/8++rpb788PzNuo945fL0ggp/vtb+BYx/wIGeb/8ABGhwdm6cf0/96Xr/AGQN&#10;6vJ/V/SH7K54y+juxV2KuxV2Kv8A/9T7+Yq7FXYq7FXxJ/z8Dvriz/5x01OGB+CalrulW117xiVp&#10;qf8ABRrncf8AA8gJdrwJ6Rkfsr9LzHtbIjQmush+l+HtvW38sajMNm1S+gtV8eFurTSf8MyZ7xP1&#10;aiI/mgn57Pl42gfNz0tvK0A3D6tqLufeKzjCj/hpm+7EerUE/wA2P2y/YEnbH7y1ef6N5d0W2r8V&#10;9cXN/IO/EFbeP/k2/wB+HH6s8z3AD9Ky2gPNvVf9G0ry7Y9Ga3lv5h/lXMhVSf8AnnEuDB6sk5ef&#10;D8h+slZ7RiPit14+hFomnj/jx02KSQf8WXZa5b8JFH0Y6Xczn3yP+x9P6FybUPJf5jR01C10xFJf&#10;TLO2suA/39wDygf89ZGx0pHAZ/ziZfDp9gXKNwO4KutW5vvMx0q3PIQy2+k21P8AihUt6/SwJyOn&#10;lwafjPW5H42U5Bc6+CrKsWueczEv+8t1qSwofC2jcIPujXBG8OlvqI/af2qalk8rWaZOuq+bU1G4&#10;FYXvJtSuAenpQ8rhh/wK0w5onFpuEc6EfidlieLJan5eld9afVZ/iewiutTlP/FkaM6ffIVw6qNY&#10;uAdaj+PgjGblZ96n5frDLqmpNWum6dcSI5/37MBbR/8ADS1+jDqtxGA6yHyG/wChGLqfJrRh9Xsf&#10;MN+f902ItIj/AJd3Iqbf88w+OoPFPHDvN/6VYciXafS30LX7s/C9ybbT4W9pHM0n/CwgfTjm9WaE&#10;e65foH3phtAl0H+j+WNQlrRtUv4LZf8AUtkaV/8AhnTGXq1ER/NBPzNIG0D5tv8A6N5WgXpJquov&#10;IT4xWcYRf+Hmb7sY+rUH+jH7ZH9QCeUPeWr3/RvL2iW37V/Pc6hIPYEW8f8Aybc/Tjj9WaZ7gI/p&#10;/SiW0AO/dvVv9H0ry5Y9G+rS30w/yrqQhSf+ecSY4PVkyS8wPkN/tJWe0QPit179xHomn/8ALFps&#10;TyDwkui1y300kUfRh0u5nPvkfs2/QuTah5L/ADGjLqVrpkY5Pplpa2Kp/wAWhA8o/wCRrtkdIf3Z&#10;n/OJP6vspOTmB3BV1uA3vmZtKgNVimt9JtiOlIAltUfMqTg00uDT8Z6gy+dlZ7zpUdY9b85GNd7W&#10;51FY1r0FtE3AfdGmCzh0vmI/af2lJ9WT4rdLmXVfNi6jOKxNeTalP4COHlcEH6Fphzg4tPwjnQHx&#10;OyI+qdqfl2Zm1mXVZjyOnw3OpSk95ERmT75CuHVxrEIDqREfj3LjNyJU/L37h9V1EnfTtNuHjY/7&#10;9nAt0+mstfow6vfgh3yHyG5+5cXUtaL/AKPp/mG//wB9WS2cR7h7yRU2/wCeavjqfXOEe83/AKUf&#10;rpGPYSLenj6voOvXh2a5a206FvEO5nkA+iEffjmPFmhHuuX6B95TDaBLUFbbyxfy9G1S/hth/wAY&#10;7VDM/wB7SJ92GXq1ER/NiT89v1qNoHzLpB9X8sW6n4X1XUZJT7xWcYRfo5zP92AHizn+jGvjL+wL&#10;yh7y69pb+XtEtgaG+mutQlHsGFvH/wAmn+/Dj9WaZ7gI/p/SFltAB2r/AOj6Z5csKUYWsl/MP8q7&#10;lPGv/PONMdP6smSXnw/IfrtE9ogNa9+4TRdP6fUNNiaRPCS6JuWr9Eij6MdLvxz75fYPT+grk2oe&#10;Sp5jRxqVtpcY5vplpa2CqO8oQNIP+Rjtg0h9Bmf4iT9u32AJybyA7lXWoBfeaG0u3NUint9Kt6dK&#10;QBLeo+lScjp5cGn4z3GXz3TP1TpUcR655z4ihtrnUgik9BbRPxH0CNMAvBpvdH7T+1fqyfFbpUya&#10;n5sTUZwTB9bm1K4B7Rw8rgg+1FpjnBxabgHOhEe87LD1ZLUfLkjvrE2qzfG2nwXWpTHxkRGKffIy&#10;5LVisQgOpEf1/YEYzciVPy9+4bVdRNQdO02do38JbgC2T6f3pP0ZLVb8MP50h8hv+hcXMnydo3+j&#10;6f5iv+hjsls4v9e7kCH/AJJq+Op9WSEfO/kP10jHsCWrD/RtB126OzXb22nwt4h3M8g+gQqD88GW&#10;5ZoR7rl+gfeVhtEldD/o3li+lBo+qahDbAf8V2qGV/8AhpExl6s8R/NiT8zX6Co2h7y1J/o/le1T&#10;o+rahJMfeO0jEaf8PK/3YY+rUE/zRXxkd/sATyh7y69P1fy9odqDRr2a61CVfFeS28f/ACaf78GI&#10;cWaZ7gI/pP3hEtoAd7er/wCj6Z5csOhFpJfS/wCtdyHj/wAk40x0/ryZJ+YHyH6yVntEBrX/ANwu&#10;jaeKj9H6bCZk8Jbktcv9NJAPox0u/FP+dI/KO36E5NqHkqeY43/SltpUY5Pp1ra2CKO8oQFx/wAj&#10;HbBpJDwzk/nEy/HwC5N5V3UqaxANQ80tpluT6a3EGl29OwhCW9R9Kk4MEvD0/Ge4y+e6Z7zpUYR6&#10;35z47G1uNS41rsLaJ6fhGmAXh0vnw/af2lfqyLNInGp+a01KcVi+tzanccugSHlckH6Fph1A8PT8&#10;I7hEfHZY+qdqXl2R21efVZiWbTre61GRvGREbgf+RrLktWKxCA6kD9f2Ix7yJ+Kzy/8AuP0vqPQ6&#10;dps5ib/i24pbJ9P70n6MdVvwQ75D5Df9C4+p7g1o/wDo+neYr/oUs1soT/l3kgU/8k0fHUeqcIed&#10;/wCl/bSMe0SXWA+r+X9eujs129rp0LezMbiT8IVH045fVnhHuuX6P0rHaBPwdF/o/lm8lrR9U1CK&#10;2A8YrWMyv/w8ifdjL1ZwP5sSfjLb9BUbQPmXSH6t5YtI+jarqMk5H/FdpGI0+9pX+7GPq1Ej/NjX&#10;xJ/YFO0PeXX3+jeX9Dta0e9ludQmX/JLC3i/5NNT54cQ4s0z0AER95/QstoAO1f9xpnl2x2BS0kv&#10;ZfHldyEiv/PONMdPvkyS86/0o/WU5NogN+YP3A0fThsdP02H1U8Jbnlct/ydAwaTfjn3yPyG36Fy&#10;bUPJd5ijkOq2+lR/E+nW1rp8YH+/Ail/+Sjtg0hHhmZ/iJl+PguQXID3K2sQDUfNTaZbkmNbmDS7&#10;anZYeNuCP+BrgwS8PT8Z50ZH47pmOKdfBf8Au9c8502+q3WpfQLaNv4RJkd8Ol8xH7T+1fqyfFT0&#10;ican5rXU5x8AuZ9UuAegWAPckH/gaYc8fD03AO4R+eyIHinfxUvLsj/pWfVJN2022udQcn/fqI3p&#10;n/kay5PVj92IfziB+v7FxfVfcp+X6wfpjUK/8c/TZxG3/FlzS1T6f3pP0YdV6uCHfIfZ6v0Lj6ny&#10;XaOfq+neYr/oyWiWUDf5d5IFb/kkj4M/qnCPnZ90f2kIx7RJasP9H8v67dEUa8ktdOiPsWNxJ+EK&#10;j6ccvqzwj3XL9A+/7FjtAluI/VvLF4/R9V1CKBfeK1jMj/8ADSJjL1agf0Yk/E7frSNoe8umH1by&#10;vZJ+3quoSzt/xjtIxGn/AA0r/dhj6tQT/NiB8Zb/AKAg7Q97r/8A0bQdBtN1e8e51GZT3DMIIj90&#10;Tffgx+rNOXdUR95+8JltAB2sf6Ppvlyw6FLR72b/AF7uQsP+SaJjg9U8k/Ov9L+1GTYANeYKwfoj&#10;TwCDp+mwCRP+Lbity/8AydA+jDpTxcU++R+Q2/QnLtUV/mKJzq8GlRDk2nW9rp8ajvIsa8/vkZsG&#10;klWIzPUmX4+CcguQj8FXV4BqXmptMtz+7F1DpltT+SHhbA/8LXI4JHHp+M86Mj8d0T9U6VB6eu+c&#10;6ne0vNSqfAW0b/qESYP7jS+Yj9p/aU/Vk+KzR5/0j5qXVLgVRLifVbkduMAe5I+njTDnj4en4B3C&#10;Pz2WBvJfxUfLrt+lLjVJTyfTLW61B3P+/VjIjP8AyNdcOr/uhAfxED7d/stGL6ie5ZoH7gaxqB/6&#10;V+mzCNu/qXPG1T6f3pP0YdVvww75D7PV+hGPaz5N6P8A6PpnmO+rxK2kdjCf8u7kAYf8ikfHUerJ&#10;jh53/pR+ukw2BLVj/o3l/Xbr9q8lttPiPsWa4k/5NL9+HJ680I9wMv0fpWO0Ce90dLbyvdPWkmq6&#10;jHCo8YrSMyP/AMPKn3Yn1agd0Yk/GRr7rXlD3lualt5Yso/2tVv5rhj/AMV2qLEn/DSPgj6tQT/N&#10;iB890HaHvLV/S30HQbXo929zqMoPg7iCP8ISfpw4vVmme6o/pP3pntABvWP9H0/y9Y/tR2bXkwH8&#10;93Iziv8AzzVMdOeKc595r/S/tXJsIhrzBWFtJ04Ag6dpsAkT/i24rcv+MtPowaTcSn/OkfkNh9yM&#10;nQdwVPMUTnWItJiHKTTre102NB3kSNQ9PnKzYNIQMRyHqTL4X+pOQeoBU1e3Gpea30y3P7r63Dpd&#10;sR0CQ8bZT9y1wYJeFp+M86MvnumY4p18F6mPXPOXIj/RLrUi5HhbRvX6KRJg3wabzEftP7V+rJ8V&#10;mjTjUPNK6pcD4EuLjVbj5QB7kj6eNMOoj4en4B3CPz2RDedn3qPl2Rxqdzqsh5PptrdX7uf9+hCs&#10;Z+mV1yWqj+7GMdSB8Ov2LjPqt95f8+2P/Js+dv8AwFh/1HW+ee/8FD/EsX/DP96XrPYv/GZ/1f0h&#10;+1WeIvpTsVdirsVdir//1fv5irsVdirsVfDH/Pw3/wBZ5k/8CXS/+Z2d3/wOf+NYf1JfoeX9rv8A&#10;Ef8AOH6X4k6t/o+l+XLEDf6tLfTePK7kIWv/ADziQ57rg9WTJPzA/wBKP1kvmM9ogfF2vkQJounA&#10;Efo/TYmlTwlui1y34SKPox0vqM5n+KR+Udv0Ll2qPcF3mNGGp22mR/E2m2drZIo/356YeQfP1JGw&#10;aQ/uzM9ST9v6guUXIDupV1qH6/5obS7ckpHPBpVv7CAJb7fSpODTy8PT8Z6gy+e6Z+qdfBeyx615&#10;z9MUNpc6iIwewtom4j6BEmAXh0t9eH7T+0qfVk+LWlTrqnmxNSuB+6N3Nqdz7JDyuGH3LTHNHwtN&#10;wjuA+eyxNzvzUfL0rtrEuqy/E2nwXWoyMf8AfiIxjP8AyNZclqogYhjH8REfh1+xGPeVqfl4+g2q&#10;6iTT9HabcGNv+LbgC2T6ay1+jDqhYjD+dIfIb/oXH1PcHaN/o+n+Yr+m8dktlAfB7yQIaf8APJXx&#10;1Pqnjh53/pf20uPYEt6f/o+g6/d9GumttOiPs7m4k/CED6ccvqzQj3XL9A+9ENoE/B0P+jeWL6Xo&#10;+q38NsvvHao0sn/DSR4n1aiI/mxJ+J2/QVG0D5lqT/RvLFsnRtV1GSVj/wAV2cYRfvaZvuxj6s5P&#10;82P2yP7EnaHvLr7/AEby/odr0e+ludQlX/JqLeKv/Ip/vxx+rPM91D9J/QiW0AO92r/6Ppflyx7i&#10;1kvpf9e6lNK/8840w4PVkyS8wPkP2rk2ADtf/cLo2ndP0fpsJkT/AItua3L/AISgY6X1cc/50j8h&#10;sPuTk6DyX+Y43Gp22lxjk+nWlrYIo/34Iw0g/wCRrtg0hHhmZ6ky/HwXILkB7lXWYP0h5obSrZuS&#10;R3EGl21P5YQluD961yOnl4en4z3GX6VnvOvgvcRa75zIG9rd6kF9hbRPT8I0wC8Gl8xH7T+1P1ZP&#10;it0qf9J+bF1K43j+tTapceHCDlckfTxphzR8PT8A7hH57LD1ZLUvLkjnV5tUl+JtOt7rUZGP+/ER&#10;jGf+RrLh1YrEIDqRH9f2WjF9V9yn5f8A3J1bUT107TZ2jb/iy4pbIfoM1fow6rfhh3yHyG5+5GM8&#10;z3BvR/8AR9O8w3/Qx2a2UJ/y7yQKR/yLV8dR6skIed/6X9tLA0CWtPpb6Br12ft3b22nwn2djPJ+&#10;EIH04c3qzQj3XL9H6VjtEn4Oi/0byxeSVo+q38UCjxjtUMr/APDSJjL1agD+bEn4nYfZajaB825f&#10;9G8r2qUo2q6jLMT4x2kYjT/hpX+7BH1agn+bED4k/sSdoe8uvv8AR/L+h2taNey3OoSr7Fhbx/8A&#10;Jpj9OOLfNOXcBH9J+9ZbQA792tX/ANH03y7Y0owtHvZh/lXchK1/55omOnHFknLzr/Sj9aJ7AB2v&#10;n0Bo+njb9H6bD6i+EtzW5f8A5OgfRjpPVxT75fYNh9ycm1R7l/mONxqkGlwjk+m2trp6qO8qopk+&#10;+Vmx0h/dmZ/iJl8On2LkHqruVdXtxqHmk6Xbt+7S4g0q2bwWELbA/wDC1yOCXh6fjPcZfPdZjinX&#10;wXt6Wu+cjtS1u9S+gW0b7/QIlwC8Gl8xH7T+1fqyfFZpE41HzUmpXA5Ri6m1O4H+TByuSPp40yWe&#10;Ph6fhHcIj47LD1ZL+Kl5dkc6tPqsh5PpttdajIx/34sbemfplZcdUB4YgP4iI/j4LiPqv4rPL/8A&#10;o/6Y1E9dO02YxN4SXHG2T/k6T9GHVergh/OkPs3P3Li2s+TtH/0fTfMV/wBClollFX+e7kANP+ea&#10;PjqPVPHHzv8A0o/XS49okt2FLfQNeuzs149tp0R9mYzyD7oVH045fVmhHuuX6P0rHaBLov8ARvK9&#10;5JWj6rqEVuo8Y7VDK/8Aw0iYn16gD+bG/nt+tA2h7y1L/o/li0jpR9U1CWdj4x2qCNP+HkfDH1Zy&#10;f5sa/wBNv9wSdoe8uvv9H8v6Fa/tXklzqEqnwLC3j/CJvvxxerNOXdQ/SVltAD4u1j/R9O8u2PQp&#10;aPezf613IWFf+eaJg03qnOXnXyH67XJsIh3mA+gNH08dNP02H1V8JbmtzJ+MoH0YdJ6uOf8AOkfk&#10;Nh9y5Og8lTzHE41aLSohyfTba106NB3lRF5/fKzZHSS/deIf4iZfq+xcn1AKmrwLqXmptMt2BjFz&#10;Bpdqw6BIeNspH/A1wYJHHp+M9xkfjusxxTr4Knwa55zrt9VudS+gW0TfqESYP7nS+Yj9p/an6snx&#10;U9HnGo+ak1O4FYxcz6pcA9OMAe5IP/A0w6iPh6fgHcI/OgiHqnZ96l5dlf8ASs+qyGr6bbXWoOx7&#10;yKjen98rrh1YAxiA/iIj8Ov2LiPqJWaBS3/TGoH/AKV2mz+m/hLc8bZPp/ek4dV6uCP86Q+zf9C4&#10;9rPcHaR/o+meYr+tCtrHZRf613IAf+SaPh1HqyQj5k/6X9qIbRJbsf8AR/L+u3VKPeyW2nxN3oWN&#10;xIPuiUH545PVmhHus/oH3pjtAnvdH/o3le6fo+q6hHAAe8drGZGp/spVwH1ZwP5sSf8ATGv0KNoe&#10;8um/0byxZR0o+q38ty1O8dqgiT/hpHxj6s8j/NAHxPP7KU7Q95df/wCjeX9BtRs149zqEy96Mwgj&#10;/CIkfPHF6s0z3UP0/pWW0APi7WP9H07y7YdGjs3vZv8AXvJCw/5JqmOn9U8k/Ov9KP12s9gA15h/&#10;cHSNOGx0/TYPUTwluK3L/T+9p9GOk34p/wA6R+Q9P6EZOg8l/mKNzq0OlRDk2n29rp0YHeRI1D/f&#10;KzYNIaxHIepMvt2+yk5AeKu5W1aBdT81vptuaxfWoNLtyOnCAJbAj6FrgwS8PT8Z7jL57rMXOguQ&#10;x655zDVH1W51Ll7C2iav3CJMBvDpfMR+0/tKfqyLdGnGoeaV1S4X92txcarcg9AIQ9ya/wDA0w6i&#10;Ph6fgHcI/PZEPVOypeXJHGq3GqzHm+m2t1fux7yCMhN/eR1w6sfuxjH8RA/HwTj+on4rPL4+rprO&#10;on/pX6bMIpO4luSLZKe/7wn6MOq9RjD+dIfIb/oRi6nydpA9DTPMd93W1jsoa/zXcoDf8k43xz+r&#10;Jjj3kn5D9aw2jI+TViPq3l7XLo7NezW2nwnuRyNxKP8Akmn34cnqzQj3An9A+8rHaB83R1tvK90/&#10;RtW1COEDxjtIzI33tKv3Yn1agf0Yk/6b+xA2h7y6b/RvLFhGR8eqX81yR4x2yLEn/DSPgj6tQT/N&#10;iB89z+hJ2gPMuvz6Gg6DajZrp7nUJl8ebiCOv0Qmnzw4vVmme6h+k/eie0AHaz/o+n+XbCm8dk17&#10;N/r3kjOP+Sapg0/qnkl518Ij9drk2AHk15g/cHSdOAodN02BZE8Jbity4+dZafRjpTxcc++R+zb9&#10;CcvQeSt5ijkbWIdJi+JtOgtdNhUf78RFDj6ZWbBpCBiMz/ETL9X2UuTeVd2ypq0A1PzY+nwbxm7h&#10;0yCn8kHG2BH0LXBgl4em4j3GXz3TL1ZK81yGPXPOfOtbW51IsD2FtE1R9AjTAf3Olrrw/af2qPVk&#10;WaNOL/zQuqXC/u4559UuR4CEPcGv0qBh1EfD0/AOdCPzoIh6p38VHy47DUrjVJG5PptpdXzMe8oQ&#10;qn/JR1yWqH7sYx1IHw/sC495E9y3QP8AR01nUDt9R02VIn8JborbLT6JCcOq9XBDvkPkN/0Lj2st&#10;6QPQ0vzHfDZhaxWMJ6fFdyDlT/nnG4waj1ZIR87/ANKP2rDaJLVj/o/l7W7ro19NbafEf8kE3En/&#10;ACbT78cvqzwj3Ay/QP0rHaBPe3H/AKP5XuW6SatqUcQ94rOMu3/DzL92MvVqB/Rjfxkf1BHKHvLp&#10;wbbyxYRdG1W/muW947ZBDH/wzyYw9WoJ/mgD57/qSdoDzLWof6PoWg2nRrlrnUZl9pHEEdfohJHz&#10;xw+rNOXdUf0/pRLaADtY/cWHl6w6enZNeTA/z3kjOK/881jx054pzl51/pf22uTYAN+Yf3L6VpwG&#10;+m6dbpIv/Fs4Ny/4y0+jHSbiU++R+Q2/QuTah3Bf5hid9Zi0mL4m0+G102FR/vyNFVx/yNZsdLKs&#10;RyHqTL8fCk5B6q7lbVIV1Xza+nQD9015DpsFO0cPG3BH0JXK8J8LTcR50ZfPdM/VkpuIx635zDmj&#10;WtzqRkPh9WjflT6I0wyvDpfMR+0/tKj1ZPis0Sf6/wCZxqtwPhimuNVufYQBrj/iSgYdRHw9OIDy&#10;j89kQNztR8uOw1G61OQ8m02zur5mP+/eBSM/8jHXJasVAQHUiP6/sC495ElboP7iPW9RIp9R02VI&#10;2/4tuiLZfwkY/RjqtzCH86X2Df8AUuPaz5O0r/R9L8xX/Q/VorGH/WupAWp/zzicYc/qyY4eZPyH&#10;6yEQ2iS6y/0fy9rVz0a+ntrCI/5IJuJP+Taffjk9WaA7gT+gfeUx2gT37P0M/wCfbkMUXnTz5cun&#10;7+90URW7eEdvcQtJ97Sr92eaf8FCZODCOgl94P6nr/YvbPPzj+kP2QQllVj1Irt754y+jrsVdirs&#10;Vdir/9b7+Yq7FXYq7FXw3/z8KR5P+cfGjjHKSTzNpSRr4s3qgD787r/gdmu1QT/Mk8x7XC9F/nD9&#10;L8TdYgGoeaW0y3NY1uYNKtyOywhLYEf8DXPdMEvD0/GedGR+O75hMcU6HuXkR635zK7fVbnUqDwF&#10;tE9B9AiTALw6XzEftP7Sn6snxWaTOup+a11O4X919an1S6HgkPO5YH/gaZLNHwtNwDuER8dlgeKd&#10;/FT8uyudXm1WU83063utRkY95FRilfnIy46uNYxjHUiPw/sRjPqMj71Py/8AuP0vqBqP0dpsxifw&#10;luKWyfTWUnDqt+GH86Q+Q3K4up7g7R/9H07zDfd0tEs4v9e7kCmnv6avh1BucI+d/L9q49oyPk6w&#10;At/L+u3Z2a7kttPhPszGeT8IlH04MvqzQj3Ay/QPvWO0Cfg3D/o3le7etH1XUIrcDxjtYzK//DSJ&#10;92GXq1A/oxJ+eyg1A+Zal/0byxaJ0fVdQlnb3jtYxGlf9lK/3YAOLUH+jH7Tv91Kdoe8uvv9G8v6&#10;FaDZryS51CUd6Mwt4/wianzxx+rPOXdUf0/pRLaADtY/0fTfLtj0KWj303+tdyEj/kmiY6f1ZMk/&#10;Oh8B+slZ7AB3mAeh+iNP6HTtNh9VPCS5rcv9P70D6MOl34p/zpH7PSPuXJ0HcF/mKN/0rb6XEOZ0&#10;22tdPjQf78WNTIPpldsGkIGMzPUmX6vsTkHqr4KusQjUPNb6ZbktGt1BpduR04wBLYEfPjXI6eXB&#10;p+M9xl891nvOlQCPXPOfUfVLrUtjTYW0TbfdEmA3h0vmI/af2p+rJ8VPSJxqPmhdUuF+AXM+q3QP&#10;QLCHuSP+Fph1EfD0/AO4RHx2WB4p38VPy5K/6Vn1SVuT6da3WoOx7yrG3D75GXDq41jEB1Ij9v6g&#10;jFvIlT8v/uBrGokkfo/TZvSfuJbmlsn/ACdJ+jJavfhh3yHyG/6FxbWfJvR/3Gm+Y7/utpHZQ/61&#10;3IA3/JNHwaj1Txw8yfkP1lcewkWrH/R9A127OzXsttp8TexY3En/ACaX78cvqzQj3Ay/QPvKI7QJ&#10;724/9G8r3b9H1XUYoF947SNpH+jlKn3Yn1agf0Yk/E7foTyh72pf9G8sWaUo+q6hNO3vHaosaf8A&#10;DSPhj6s5/oxA+e5+4IO0B5uvj9X0DQrUbNdyXWoTD2dhbx/hCx+nBj9WaZ7gI/p/SstoAO1j/R9O&#10;8vWPQrZvezDvzu5CRX/nkiYdP6sk5edf6UfrtZ7AB3mCsB0nTwN9O02ASL/xZcVuX/5OgfRg0m/F&#10;M9ZH7Nv0JydAv8xRsdWh0uLc6fb2unxr/wAWIi+oP+RrNg0kqxGZ6kn9X2UuT6uHu2VtWgGp+bH0&#10;2AExi6h0uCn8kHC2B/4WuRwy8PTcR7jL57rMXOvgvUx655zBqGs7rUq17fVo3/UI1xP7nS+Yj9p/&#10;aUj1ZPip6PP+kPNK6pcCqJcT6pcjtxgD3FPvWmHUDw9PwDyj89kQPFO/ipeXZH/Stxqkh5Pp1rdX&#10;7se8ixsE/wCSjrh1Q/djGOpEfx8AuPeRKnoH7hdY1Akg2GmzCJv+LbkrbL+EpP0ZLV78MO+Q+Q3/&#10;AELi2s9wb0gehpnmO+6FbWOyh/1ruQVA/wCecb46j1ZMcfO/9KP1lGPaJLrGtv5f1y56PeS22nxn&#10;/JLNcSf8ml+/HJ6s0B3An9A+8rHaJPwbjP1byvdN0fVtRihX3jtIzI//AA0yfdgPq1A/oxJ+JNfc&#10;Co2gfMtTf6N5Yso+j6pqE1w/vHaosUf/AA0kmGPq1B/oxA+JN/cAp2hXeXX/APo+gaBa9Gu2utQl&#10;Hs7i3j/CFj9ODH6s05d1D9J+9Z7RA+LtY/0fT/Ltj0Mdm17OP8u8kLCv/PNEx0/rnkl518I/ttZ8&#10;gG/MH7htI05Rvp2mwCRR/vy4BuX+n96B9GOlPFxTP8Uj9np/QnJ0Hku8xRu2rxaVF8TafBa6dGv/&#10;ABYkaiQf8jWbHSSrGZnqTL9X2Lk3lXuV9VgXU/NkmnW5/dfW4dMtyP8AfcPG3BH0LXIYD4Wn4j3G&#10;XxO6ZDiyUuUx635z5GhtbnUSx8Pq0TV/CNMTeHS+fD9p/aV+rJ8Vmiz/AF/zSuqXFSkc8+q3FfCA&#10;Pc0PzKgYdRHw9PwDuEfnssDxTv4qPlx2Gp3GqSGrabaXV87H/fgjKxn5+q65LVj92ID+Igfj4BcX&#10;1E9yzQP3Ca1qJ62GmzCJvCW6K2y/TSRj9GHVeowgOsh8hv8AoRj2s+TtJ/0fTPMd90P1WOxi/wBe&#10;6kHKn/PONxgz+rJjj5k/L9pCIbRJdZf6P5e1y6Io19Na6fE3+Tya4lp/yKT78cvqzQj3An9A+8rH&#10;aBPe6P8A0byxcv0fVtRSJfeOzjLt/wANMv3YT6tQP6Mftlt+grygfMum/wBH8sWMXR9Uv5rlvEx2&#10;yLFH/wAM74x9Wokf5oA/0xs/cEnaA8y6/wD9H0LQbQfC121zqEy+IdxBH+EJ+/Bi9Wacu6o/Lc/e&#10;iW0AHayfQsPLth0MNk13MP8ALu5GcV/55qmHT+qeSXea+ER+u05NgA35hBgfSdNUGunadbq6f8W3&#10;ANy/4y0+jBpTYlM/xSPyG36FyjlFf5hjd9Zi0qL420+C202IeMkcaq4/5GFsGlNYjM9SZfj4Jyby&#10;A9wVtVgXVPNrabbn90byHTbem9I4eNuCPai1yOCXhafjPOjL57rL1ZKXRmPXPOfqMB9VudSMr+At&#10;o35H7o1wH9zpfMR+0/tUevJupaNP9e8zrqk45LFNPqtxXp+4D3ND7EqBktRHw9PwDqBH57Igbnan&#10;5cdhqV1qjmraZaXV8zHr6vApGfn6si4dWP3Yh/OIHw6/YFx7knuU9AHoR61qHT6hpsqxP4SXRW2X&#10;6aSMfoyWq3MId8h9m/6AjHtZ8m9J/wBH0vzFfdG+rRWMP+tdSgtT/nnE+Of1ZMcfO/kP1kLDaJLr&#10;IfVvL2t3J2a+nttPiPioLXEv/JtK/PHIeLPAdwMv0D7ysdoE97cf+jeV536SarqKRU8Y7SMu3/Dz&#10;L92A+rUAdIx+0/2FRtD3l0/+jeWbCL9vVL+e6b3jtkWGP/hnfGPqzk/zYgfPc/oSdoDzav6W+g6D&#10;Zg0a6NzqEw8ebiCP/hYT9+OL1Zpy7qH6T96y2iB37u1o/V7Dy9YVFYbE3cv+vdyNIK/88wmHTeuc&#10;5d5r/ShGTYRHk7zCPRk0vTlFDpunW6OnWks4NxJ9PKWmDSbiUz/FI/IbfoTk6RVfMULya1HpUNHe&#10;witdMhA7yRxqjffIWwaQ1iMz1uX2/qTkFyoKmpQpqvmxtOgP7h72LTbcjtFEVtwR7ALXI4ScWn4j&#10;zoy+e6JeqdLomTXPOQlYD6tc6i0zjsLaJi5+6NMSPB0tDmI/af2lP1ZPip6JP9c8zrqk45LDLcar&#10;cV6fuFe43+bKBh1EeDT8A6gR+eyIG538VLy47DUbrVJDV9Ms7q9Zj3l4FIz8/VkXJasegQH8RA/X&#10;9lrj5krdB/0ePW9Q6fUdNlSJvCW6K2y0PjxkY/RjqfUYQ75fZHf9CMfU+TtJH1fSvMV99lvq8NhC&#10;f8q6lBan/POJ8c54skI+ZJ+A/WQsNokt2Vbby7rVz0N/PbWEZ70Ba4k/5Np9+OT1ZoR7gT+j9KY7&#10;QPns0n+jeV5m+zJqupJGPeOzjLt/w8y/dhPq1A/ox/3R/UFG0PeXTk23lnToafFqd9PdN48LdVhT&#10;/hmfGHqzyP8ANiB89/1IO0B5t6iPq+heX7OvFrk3OozJ4+q4hjP/AAMP44MPqzTl3VH5Cz9pWe0Q&#10;Ha1/o9l5esK19GxN1J/r3cjSb/7AJjpvVLJLvlX+lFJybADyd5i/cy6ZpwFG0zTreKRPCWUG4kHz&#10;5S0x0m4lP+dI/IbD7ly8wO4KnmKF5Nbj0mD42sY7XS4AO7xoqN98hbBpJViOQ9bl+PguQXLhVNSh&#10;TVvNz2EB/cSXsWnQEdooitup/wCBSuDDI4tNxHnRPz3TIcWSl0DR615yE0lPqtzqTTv4C3iYyEfI&#10;RpgkDh0tdRGvif2oHqyKehzm98yrqtyvJYJLjVrodv3Cvcb/ADYAYdTHgwcA61H50Fgbnal5cd0v&#10;7rU3NX0yyurzkf8AfpQpGT/z0kXJasDgEP5xA+HX7AuI7k9zWhfuIdd1A7fUtNkiibuJLtltlp/s&#10;XY/RjqfUYR75D7N1x9T5O0r/AEfSfMV99ljbw2MLf5VzIGcf8i4mxz+rLjj5k/IfrK49ok/Buy/0&#10;by5rdztyv7i2sI/Hipa4k/FExy+rPAdwJ/QFjtAnv2aX/RvK8jfZk1bUlT/Wis4yx/4eYfdifVqP&#10;6sftl+wLyx+8uuP9G8s6bD+1qV9Pdv8A6luqwx/8M0mMPVnkf5sQPnup2xjzdqP+jaH5es+klwLn&#10;UZh/xlcQx/8ACw1HzxwnizZJdBUf0n7Sie0QPi/RD/n3sPQ/MrWrH/fPkX6zIB/PeajFLv8A7DgM&#10;8y/4JPq0sZd+Wv8ASxI/W9j7H7amQ/ofpD9jemw2Azxx9GdirsVdirsVf//X+/mKuxV2KuxV8af8&#10;50oD+SdrO4/c2HmjTL2c9uFss82/sSoGdl7CyrtGu+Eh86DzXtX/AIn/AJw/S/C/y7K/6UuNVk+J&#10;tNtbq/kY/wC/AhEZ/wCRrrnvurj+7EB1Ij8Ov2Avl2PeRPcs0AegNY1Amh0/TJhE3hLc8bZPp/ek&#10;/Rh1W/DDvkPs3/QjH1Lekf6PpnmO/wC62kdjCf8ALu5AGp/zzjfHUeqeOHmT/pf2kJx7RJ+DrEfV&#10;/L2uXRFHvZbXT4T7FmuJaf8AIpQfnjlPFnhHuuX6B96I7QJ+DUf+jeWLpxs+q6jHAPeO1jMj/wDD&#10;Sp92J9WoA/mxJ+JND7io2h7y6X/RvLFlH+3qmoS3B/4x2sYiT/hpHxj6tRI/zYj5nf8AQEnaHvLr&#10;/wD0bQdBtBs149zqEw8Qzi3jP3RNT54cfrzTl3VH9J+8IltAD4t6wfQ07y9Yf76s3vJf9e7kLCv/&#10;ADzVMGn9U5y7zX+lH605NhEeTXmH9x+iNOpT9H6bAJI/CW4rcv8AT+9Aw6T1cc++R+Q2/QuToO4K&#10;vmKKRtYh0qL430+3tdOiA7uiKH++RmyOkIGIzPUmX4+C5N5AKmrQrqXmttNgY+j9ah0y3I7Rw8bc&#10;EfQtcjgl4em4zzoy+J3TIcU6+C9Smuec+Rp9WudSLsOwtom5H7okx/udL5iP2n9pX6sn46KejTi/&#10;80rqdwKolxPqk4PhCHuaH6VAxzx8PT8A7hH57IgeKd/FS8uu41O41SRub6ZaXV+7HvKEKxn/AJGu&#10;uS1Y/diH84gfDr9i4j6jLu3U9A/0dNZ1Dp9Q02ZYn8JbkrbL9NJCfoyWq9RhDvkPkN/0Ix7WfJdp&#10;H+j6Z5jv+jC1jsYT/lXcg5U/55xvjqPVkxx87+Q/XSw2BLVl/o/l7W7no17La2ER9uTXEn/Jpfvx&#10;yerNAd1n9H6VjtAl0dbbyxcuDR9V1GOEe8dpGZHp/s5U+7BL1agf0Yk/Pb9BSNoHzLpv9H8sWMX7&#10;WqahNcn/AIx2qCJPvaR/uxiOLUSP82IHzN/oQdoDzb1D/RtA0Gz6Ndtc6jMviHYQRk/RCafPDi9W&#10;acu6o/pP3pltEB2s1t7Dy7YV3jsmvJf9e8kZxX/nmqYNN6p5Jd5r/Shcm0QHeYawtpWnAEHTdNgW&#10;SPwlnrcv+MtMdJ6hKZ/ikfkNh9y5eg7gv8xQu2sxaTCOT6fBa6bEB3kRFV/vkZsGkkBiOQ9SZfBc&#10;guQA8lXVIV1TzY2nQGsTXcOmW5H++4eFsCPoWuDCTi0/EedGXxO6yHFOl0Zj1zznzP8AvLdaiZG9&#10;raJixH0RJgN4dL5iP2n9q7SyeVrNFn+veaF1S5FUSe41a6ruAIFe4IPzKgYdRHw9PwDuEfnssN52&#10;fepeXHcalc6o55PplpdX7Mf9+hCsZP8Az1dcOrHoEB/ERH9f2LjPqJ7lmgf6PHrV+dvqOmzJE3f1&#10;LorbLT3pIT9GHVeowj3yHyG5+5GPqfJvSf8AR9L8xXw2YW0VjEf8q7kHID/nnG+Oo9WSEfMy/wBL&#10;+0hMDUSXWX+j+XdbuiPivprbT4j/AJILXEn/ACbUfTjk9WeEe4E/oH3rHaBPwaT/AEbyvcPXi+ra&#10;ikSjxjtIy7f8PKuE+rUAfzY/af7CgbQ95dP/AKP5ZsIv2tUvprlj/kWyCJP+Gd8Y+rPI/wA2IHxO&#10;6TtjHmXah/o+haBaUo9ybnUZR4iRxBHX6ISfpxw+rNOXdUf0n71ltEBvWT9XsfL1gD/dWJu5f+Ml&#10;3Iz/APJsJg044pzl3mv9KjJsAGvMNYX0vTgKfo3TbeN08JZgbmT6eUtMOk9XFP8AnSPyGw+5OTYg&#10;dyp5iid9aj0qHdrCG102Ff8AiyNFVx9MhbI6QgYjM9SZfj4LkFyruVdUhXVfNradAawteQ6bb0/3&#10;3DxtlP3JXI4T4Wm4jzoy+J3WXqnQ9y6Fotc85CVt7W61JpW8BbRuXI+QjXGQOHS11EftP7Uj1ZFP&#10;RLj695mXVbkVWOa41a6HtAr3JH0lQMOojwafgHcIj40EQPFOz71Ly47LqFzqbmraZZ3V6XP+/QhS&#10;In/nq65LVj0CA6kD4dfsXEfUT3LdBHoR63qH/LDpsqRN3El0Vtlp9EhP0Y6r1cEe+X2Df9CMfInu&#10;DtJ/0bS/MV90Jt4rCE/5V1ICw/5FxtjqPVkhDzMvkP1px7RJ+Ddn/o/l3Wroj4764tbCJv8AJBa4&#10;k/5NoPpxyerPAdACf0LHaBPe5P8ARvK8zdH1bUVjp/NHZxlm/wCHmX7sfq1A/ox/3R/UFG0PeXT1&#10;tvLGnRdH1S+nun947dVhj/4ZpMY+rUSPSIA+e/3Up2gPNrUf9H0LQLMH4rg3OozL/wAZXEMf/CwE&#10;/Tji9Wacu6o/p/SstogfFvWv3Fj5dsO8Nj9blH+XeSNJ/wAmwmHT7zyS86/0or77XJsAPJrzCDBL&#10;pmnAGum6bbxsvcSzqbmT6eUpGOk9QlP+dI/IbD7ly7EDuCr5hieTWk0qH42sIrXTIQP9+RoqPT5y&#10;ljkdKQMJmety/Hwpcg9XD8FTUoF1Tza+nwGsL3sWm27dvThK26n/AIFK4MUjj03EedGXz3WXqyUu&#10;geLW/OSzOf8ARLrUmnava2jcuQfYRpgkDh0tdRGvj/aUg8WTytT0Oc3vmUarcrUQyXGrXI/4wq9x&#10;+sAYdRHgwcA61EfHZEDxTs+9T8ts6ahd6m5q+mWV1eFz/v0oY4/p9SRcOsA8MQH8RA+HX7AuP6ie&#10;5ZoP+jw63qFP94tNkjiYdpLpltx/wsjHJar1ShDvl9g3XHtZb0n/AEfSvMd90Jt4bCH/AFrqQM1P&#10;+ecTYM/qyY4+ZJ+HL7SsNokus62/l3Wbr9q+uLawjbvxHK4l/FExyerNGPcCf0D9KI7QJ72kP1by&#10;vMf29V1JEHvHZxlj/wANOPuxPq1FfzY/ef2J5Y/eW7j/AEbyzp0XR9Tvp7pveOBVhjr/ALJpMY+r&#10;USPSMQPnv+pTtAebWon6voegWY2Nx9Z1GUf8ZXECf8LBX6ccPqzTl3VH5C/vKJ7RA+LetfuLLy9p&#10;9aG3sPrUwH+/Lx2lH/JPhjpt5ZJ98q+EdvvtOTYANeYqwy6ZpyjfTdOtonT/AItmU3Mg+fKYj6Md&#10;JuJT75E/Lb9C5eg7gq+Yoml1xNJhHJrCO20uJR/PEixvT5yFjg0kqxHIf4rl8+X2UuTeVd2yrqUK&#10;6t5vksIT+5kvYtOtyOgihK26kf7FK5HDLwtNxHnRPz3UjiyU3A8et+clmc/6Lc6i0713At4mMhHy&#10;EaYyBw6WuvD9v9pUeqfxUtDn+t+ZBqtwOQgkuNVuAfGBXuPxYAYdRHgwcA61H50FgbnZ96n5dZlv&#10;rzU2bk2m2V1eFj3lKGOM/wDIyRclqx6BD+cQPh/YFxn1E+9rQv8AR4dd1Aj/AHi02SKFx2lu2W3W&#10;nvxdjjqvUYR75D5R3/UjGas+TtK/caR5jvTszQQ2EX+tcyh2p/sIW+/Dn3y44+Zl8h+1OPaJLrP/&#10;AEfy7rNyRRr+5trGNu5ReVxKPvSPBk3zwj3An9A/SiO0D57NL/o3leRq0fVtSVCP+K7OLkfvacfd&#10;ifVqP6sftkf2Lyh7y64/0fy1pkJ2fU72e8YeMcCrBH/wxkxj6s8j/NiB89z+hTtADvdqNLfRPL9m&#10;NmuBc6hMPeaQQp/wsFfpw4vVlnLuofIX95TLaIHxdrZ9Cz8v2Ff957D6zN/xkvHaX/k3wx0w4pZJ&#10;d5r4R2++1ybAR8vvb8xgwz6bpyg103TraJk/4tmX6xJt485SMGj3jKZ/ikT8BsPuXJzA7gqeYIml&#10;11dJgPI2SW2lwf68SLG33ycsGlPDh4z1uXz5fZS5N5V8FXUYk1fze9jD/cS30VhDTp6UJW3Uj/Yp&#10;XI4ZeFpuI86J+J3TL1ZK827aRNZ85LcvQ20+otcPXp9XiYyEH5RpjMHFpa68NfE/2qPVkU9CnN35&#10;jGqziotnuNVn9jCrzj/hwBh1MeDBwDrUfnt9yMe87UvLjPHfXups1W0yxurose8jIYo/p9SQHJas&#10;AwjD+dID4c/0Li52t0IehBruodPqWnPFE/hJdstuKf7F3P0YdT6pQh3y+7f9S49rPk7S/wDR9I8x&#10;Xtd2hg0+I+9zJzb/AISFh9ODP6smOPmZfLb9KIbRJ+Ddp/o/lzWLgijajc21jEfFY+VxL+Kx45PV&#10;niP5oJ/3o/SsdoE97Q/0byu7dH1bUgvzjsoqn/hpx92H6tQP6Mftkf2Lyh7y3cf6P5Z0yD9vUr24&#10;vHH+RAqwRf8ADGTBD1Z5H+aAPnuf0KdoAfFrUv8AR9F8v2m6tOtxqMw/4zSejHX/AGMNfpxwjizT&#10;l3VH5bn71ntEBvWz6Fp5f08f8e2ni5mH/Fl47Tf8m+Ax03qlOffKh/m7ffacnIB3mMejcafpyqeW&#10;mafbQug/37KvryfTzlIx0m8ZT/nSJ+A2H3Lk5geSr5ghabXl0mA8jZLbaVB/rRIkTffJyOR0suHD&#10;xnrcvnv91Lk3lT9B/wDnACZJ/wA8vzMMX9zD5aNvB4enb3lvClPoQZ5t/wAEWPD2bgvmZ38wS9h7&#10;IH/C8n9X9IfsjnjT6M7FXYq7FXYq/wD/0Pv5irsVdirsVfFn/OfmpNp//OOetxJEHbVNY0yy5nqg&#10;aYyMw+YjK/Tnbf8AA+xcfa0PKMj9jzPtZLh0J85B+FtlcwW+j60nMfXNQNtbQxitfRDmWU/KsaDP&#10;fckDLLE9I2fjyD5bGVRPeW4bqGDQL22SQfW7+9h9SKhqILdHYGv+U8g+7GUDLMCeQB+ZP6kiVRrv&#10;LmuYE8vw2Ucga5ub+S4vEFaqkUSpDXtuXfAIE5jI8gKHxNn9CCRwV1t11cwDQ9IsIZOUgmubu9Uf&#10;sySFYkU/JI6/ThxwPjTke4Aff95WR9IDtRuYG0/QrK3k9T6pbyy3QFaCe4mZmB9wioMGGBE5yPU0&#10;PcB+u1nIcIHc1rFzDKmk21q4ki0/T4oiwrQzSFppvueQr9GHTwMeKR/ikfkNh9gWZuh3B2u3MFze&#10;wR2soktbK0tbOCUVAPpxL6jb70MhY4NNAxgSeZJPzO32UszZHkravPZ3/mCbhMF0wTRWsE+4At4V&#10;WFXA604LXI4ISx4B/Oon4n9qZkGSpJeWeo+azfXUgi06fUhLJIwJC26ybCnX7AAxGOWPT8IHqEft&#10;TxAzvot03UIJPMkWr6g4WMXcl/KDU1dS0qrt4uAMObERg8OPOq/QiMhx2VLQ7yO11NtSupQskEFz&#10;PCWBPO4MTiMbd+bA4dTjMsYhHvA+FrCVSsrNEuYLJtSuZJOEyafPFY+LTTgQ7fJHY/Rh1MDMRiBt&#10;xAn3DdccgLLel3MFpZ647SBbm5tFtLSKhqwllQyn6EQj6cc8DKUB0Bs/AGkQNAtWVzBbaPrScwLy&#10;+a2t4o96+iHMsp8KckQY5IGWWHcLPx5D9KxkBE95biuYIdAvLZZa3d/ewmWKh+GC3RyDX/KeT/hc&#10;EoSlmB6RH2n9gSDUPeWmuYE8vwWSScrm4v5Lm7QV+FIolSGvzLucIgTnMugiAPeTv+hF+ivN11cw&#10;foXSLGGQNIstzdXqj9mSQrGin5JHX6cYQPizke4Aff8AeVkfSA7UrmB9P0Kyt5BILS2kkuaDpPPM&#10;zMPmEVBjhgROcj1P2AfrtZnYAdHaxcwSrpNvav6kOn6fDExHQyuWmm+55CPox08COKR5ykf1D7As&#10;zyA7m9cuILq+gitZhJa2Vra2lvNQgERxKHbffdyxwaaEowJPMkn7dvspOQgnbkravcWeoeYZGSYL&#10;pnrRW0VxQgC2hVIVenWnBa5HBCWPBX8VE/E7rOXFK1R72zv/ADWb+7lEenzakJZJGBIFuslQKUr9&#10;gAYBjlDT8I+rh+1PEDO1ml39u/mSLVtQISIXUt9IDU1kXlMi7V6uAMObFIYOCPOgP0fciMhx2VHQ&#10;7yK11F9RupQslvBczQ8qkyXDRssYFO/Nq/RktTjMsfBHqQPcOq45eqyt0W5t7I6ncySBJ00+eGxX&#10;uZZwIdvkjsfow6jGZ8MRy4gT7hv+pcZAs+TtMuILWy112lC3VzaLaWkVDVhLKhlb6EQj6cc0TOcK&#10;GwNn4BECAD3us7mC20bW4+dLu/a2t4k7+irtLKa+HJEGDJCUssO4WfjyH3lYkCJdFc28OgXdqslb&#10;u/vojLGK7QW8blTXp8Tyf8LhlAnMJdBE/Mkfq+1RKoV1LnuYU8v29jHIGuLi/lubtB1VYo1jhB+f&#10;JziIE5zI8hEAfE7/AKFJHDXm67uYP0No9jBJylWW5ur5RX4ZJGWNFPuEjB+nBCB8WUjyoAff95+x&#10;ZEcIDtRuoH0/QrK3kEi2dtJJc07TzyszL07KEGHDAic5HqRXuA/tWZ2ADtYuoJl0q3tWEkWn6dDC&#10;WHQyvyml+55CPox08CDInmZE/DkPuWcgaHc3rlxBdX8MdrMJLS0traztpt6UjjUM3yLljg0sTCBJ&#10;5kkn5/2JmQT5K2rz2WoeYZXWXhphnit45t6C2hCwhgOtOC1yOCEseAD+Kifid1lISn5KhvbS/wDN&#10;hv7uQR6fLqXrSswJAgSSoFBv9gAYPDlDTcMfq4a+JTxXO+izS9QhbzHFq+oPwRbmW/eu9ZF5Sov0&#10;uAMObERg4I9wH6CiMhx8RUdCvIrTUH1G5l4yW9vcy2/KpL3DRMsY+fNgfoyWpxmUOAd4B917rjkB&#10;IkrdFuILP9KXEsnGZdOnhsV7tLPSHb5I7H6MdTAzEQOXEL93P76RjkBZ8m9MuYLSy112kC3dzaJa&#10;WcdNyJZUMpBp2RCPpw5oGc4ADYGz8OSwlQLVpcwW+i6zGXH1u/ktbeOPv6Ks00rfLkiDBkiZZYHo&#10;AT8eQ+8qCBEujuoYdAu7ZZP9Lvr6JpY96+hbxuVNaU3eT8MMoGWcHoAfmf2BeICNd5bkuYE8v2tj&#10;HIGnnv5bm8jHVVjjWOGvz5OcAgTmMjyEQB8Tv+hSfRTV3cwfobR7GFw0iSXN1egV2kkZY0B9wkYP&#10;04ccD4s5HyA939p+xSRwgN6ndQPY6FZW8gkWztXkuCK7XE8rM4NfBQgxwQPHOR6n7AP7UzlsAGtZ&#10;uYJv0XbWziSLTtOhgLL9kytymlpWnR5CPox00JR4pS/ikT8OQ+xchugOi/Xbi3u9QhitJg9naW1r&#10;Z289CBSKJFZund+RwaaEoQJkNySftK5CDKuipqtxZaj5ikcTBNMNxFbpPvQWsIWEPSlfsLXI4YSx&#10;4P6VE/E7rKQlK+i/67aX/mv9IXsgj0+bUvXmYgkCBZOQWnX7IAGPhyx6fhjz4a+JTxAzsrNK1CH/&#10;ABFFrF+wVUuZL+StTWVeUqL9MgAw58R8Hgj3AfDl9yIS9dqOh3cVpfyahcy8Zbe2uZbcmtWuWiZY&#10;gPfmwP0YdTjMoCA7wPhe/wBiIEA2Vuj3MFkNUuJJOEw06eCyXu0lxxhNPlG7H6MOoxmfDEcuIX8N&#10;/vAXGQLPku0y5htLHXXaQLd3NqlpaR71ZZZVaUjtsiEH545oGc4DoCSfgNvtWBABatLmC30bWI/U&#10;H1vUJLaBIu/oIzSyNX/WRBjkgZZYdwv58vuJSCBE97cdzBFoF1arJ/pl9fxNLEK1EFvG5BJ6UZ5P&#10;+FwSgTmEukYn5k/qRYEKdJcwp5etbGKQNcT30tzeJ3URxrHCD8+TnCIE5zI8gAB8dz+hJPpod7V5&#10;cwfobR7CGTnJG9zdXqj9mSVljQHxISIH6cccD4spHrQHuG/3lEiOEAO1O5gex0Kzt5BItnau9yQC&#10;KTzys7qa9woQY4YETnI9Tt7gEzIoAO1q6gm/RdvauJIdP0+GAuK0MrVllpWn7chH0Y6aBHETzlIn&#10;4dPsRkINBfrs1vdajHFazh7O1t7azt56EArFEqs1Dvu3I4NNGUcZJG5JJTkIMtvJU1O4s9R8xSuJ&#10;gmmNcxW8c5BoLaLjCrUpX+7WuRwwljwV/FRPxO/3rIiU/JUF7aX/AJr/AEheuI7CbUvrExYEgQiT&#10;mFoP8kAY+HKGn4Y8+GvivEDOz3qek6hF/iKLWL9wojuJb+Su/KZA0qLt/NJQYc+I+BwR7gPhyPyC&#10;wl67Kjod3FZ30t/cS8Zba1uZLYnctcNEyxAe/Nq/Rh1WMygIDqQPhe/2LjkAbLWjXMFkNVnkfjP+&#10;j5oLFDWrSXHGE/dG7n6MOeEp8IHLiF/Df76RA1Z8nabcwWlhrpaTjd3NslpaJQ1IklRpT7URKfTj&#10;miZzh3A2fgNvtWEuEF1rdQW+iaxEJAby/ltoEi3r6CFpZG8PtKgxnAyzQPQAn48v1rEgRPm5LmCH&#10;y/cWqSVvL2/ieaIVqIbeNuJPbd5D92PAZZgTyAPzP7FBAhXUluS5gTQLSxjkDTz301zeIK1VUjWO&#10;EH51c4iBOYyPIRAH3lJI4KdeXNv+htGsIJA8kbXN1egVoJZWWNQfcJGD9OOOB8Wczy2A+/71kRwg&#10;NandQPZaHZW8gkWytGacjtPPK8jjfwXiPoxwYyJzkep+wDb5omdgHa1c28x0y3tHEkOn6fBByFaG&#10;VgZZuv8AxZIwx00COIy5mR+XIfYuQg0B3Ltdnt7vUkjtpg9nbQW1nb3G4BSGJEL777tU4NNGUMdn&#10;mSSfibTM2VXVLiy1HzJK/rCPS3uo7eOehotrFxiVqddo1rkcMJY8A/nUT8ef3rIiU/Jel7aX3mtd&#10;SvXEVjPqX1mcnoIRJzC03/ZFMTjlDT8EeYjXxXiBnZU9J1CIeYI9Xv2p6c0t89d+UyhpUXb+aSgw&#10;58R8Hw49wH6PsCxl6+IqWhXcVnfS308vCW3tLp7YmpLXDxMkdPfk9fow6rGZQEQOZF+690QkAba0&#10;e5t7JdVuJHAn/R8sFiu9WkuCsRp8o2Y4dRCU+EDlxAn4b/esDVlvTbmC00/XGaTjd3VtHaWse9Ss&#10;kqtKfoVKfTjngZzgOgNn4DZMJAAutbqC30TV4eY+t6hLbQrF39FC0sjV8OSoMGSBlliegBPx5LGV&#10;QI72kuYIvL89okgN5fX8bzx0O0NvG3Ak/wCU8h+7CYSlnEjyET8yf1BeICNd7ctzAmgWdjHIGuJr&#10;6a6vF7qERI4Qfvc/TgjAnMZnkIgD7ygyqADV5cwHR9FsIH5PE1zdXyjtLK4RR9EcSn6cOOB8Scjy&#10;2A939pUkcIAb1S5gez0Ozt5RItlZsbhhWgnnleRxv3UFR9GOCBE5yI5y29wFJmRQA6BrWbmCU6dB&#10;aOJINP0+CAMOhlYGWbr/AMWSMMdPAgSMucpE/DkPsCMhBr3L9dnt7vU1jtZg9lawW1nb3O4UpDEs&#10;Zeh3oWBbBpoSjjN7Ekn5m0zNy+xV1O4stR8ySyGYJpj3ccCTEGi2sRWJWp12jUHpkcMJY8FfxUT8&#10;ef3rIiU/JfHfWt75rXUr1xFYzakbmfkNhEJOYWgH8oC4nHKGn4Y8+GvsTxAzs8lLSNQiGvx6vfsB&#10;6c0185NTymUPKi7fzSUGOfEfB4I9wHw5fciEvXxH3vvT/n26S35reemY8mbyqSxPc/XYK555/wAF&#10;AVosI/2z/el632MP+Ez/AKv6Q/avPEn0p2KuxV2KuxV//9H7+Yq7FXYq7FXwx/z8N/8AWeZP/Al0&#10;v/mdnef8Dn/jWH9SX6Hl/a7/ABH/ADh+l+E9c+gHyt2Kurirq4q6pxV1cVdXFXVxV1cVdirqnFXV&#10;xV1cVdXFXVxV1cVdXFXVxV1cVdXFXVxV2Kur+OKurirsVdXFXVxV1Tirq4q6uKurirqnFXVxV1Ti&#10;rqnFXVxV1cVdWmKurirq4q6pxV1Tirq4q6uKurirq4q6pxV1Tirq4hXVxV2Kurirq4q6uKuqcVdU&#10;4q6uKuqcaV2KurirqnFXVxV2Kurirq4q6uKurirq4q7FXVOKurirq4q6uKurirsVdXFXVOKurirq&#10;nFXV/DFXVxV1Tirq4q7FXVOKurirq4q6pxV+if8Az7c/8mt56/8AAVP/AFG2+eY/8FD/ABLD/X/3&#10;pex9i/8AGZ/1f0h+1meIvpbsVdirsVdir//S+/mKuxV2KuxV8Mf8/Df/AFnmT/wJdL/5nZ3n/A5/&#10;41h/Ul+h5f2u/wAR/wA4fpfhNn0A+VuxV2KuxV2KuxV2KuxV2KuxV2KuxV2KuxV2KuxV2KuxV2Ku&#10;xV2KuxV2KuxV2KuxV2KuxV2KuxV2KuxV2KuxV2KuxV2KuxV2KuxV2KuxV2KuxV2KuxV2KuxV2Kux&#10;V2KuxV2KuxV2KuxV2KuxV2KuxV2KuxV2KuxV2KuxV2KuxV2KuxV2KuxV2KuxV2KuxV2KuxV2KuxV&#10;2KuxV2KuxV2KuxV2KuxV+in/AD7c/wDJq+ev/AVP/Ubb55j/AMFH/E8P9f8A3pey9i/8Zn/V/SH7&#10;WZ4i+lOxV2KuxV2Kv//T+/mKuxV2KuxV8Mf8/Df/AFnmT/wJdL/5nZ3n/A5/41h/Ul+h5f2u/wAR&#10;/wA4fpfhNn0A+VuxV2KuxV2KuxV2KuxV2KuxV2KuxV2KuxV2KuxV2KuxV2KuxV2KuxV2KuxV2Kux&#10;V2KuxV2KuxV2KuxV2KuxV2KuxV2KuxV2KuxV2KuxV2KuxV2KuxV2KuxV2KuxV2KuxV2KuxV2KuxV&#10;2KuxV2KuxV2KuxV2KuxV2KuxV2KuxV2KuxV2KuxV2KuxV2KuxV2KuxV2KuxV2KuxV2KuxV2KuxV2&#10;KuxV+in/AD7c/wDJq+ev/AVP/Ubb55j/AMFH/E8P9f8A3pey9i/8Zn/V/SH7WZ4i+lOxV2KuxV2K&#10;v//U+/mKuxV2KuxV8Mf8/Df/AFnmT/wJdL/5nZ3n/A5/41h/Ul+h5f2u/wAR/wA4fpfhNn0A+Vux&#10;V2KuxV2KuxV2KuxV2KuxV2KuxV2KuxV2KuxV2KuxV2KuxV2KuxV2KuxV2KuxV2KuxV2KuxV2KuxV&#10;2KuxV2KuxV2KuxV2KuxV2KuxV2KuxV2KuxV2KuxV2KuxV2KuxV2KuxV2KuxV2KuxV2KuxV2KuxV2&#10;KuxV2KuxV2KuxV2KuxV2KuxV2KuxV2KuxV2KuxV2KuxV2KuxV2KuxV2KuxV2KuxV+in/AD7c/wDJ&#10;q+ev/AVP/Ubb55j/AMFH/E8P9f8A3pey9i/8Zn/V/SH7WZ4i+lOxV2KuxV2Kv//V+/mKuxV2KuxV&#10;8Mf8/Df/AFnmT/wJdL/5nZ3n/A5/41h/Ul+h5f2u/wAR/wA4fpfhNn0A+VuxV2KuxV2KuxV2KuxV&#10;2KuxV2KuxV2KuxV2KuxV2KuxV2KuxV2KuxV2KuxV2KuxV2KuxV2KuxV2KuxV2KuxV2KuxV2KuxV2&#10;KuxV2KuxV2KuxV2KuxV2KuxV2KuxV2KuxV2KuxV2KuxV2KuxV2KuxV2KuxV2KuxV2KuxV2KuxV2K&#10;uxV2KuxV2KuxV2KuxV2KuxV2KuxV2KuxV2KuxV2KuxV2KuxV+in/AD7c/wDJq+ev/AVP/Ubb55j/&#10;AMFH/E8P9f8A3pey9i/8Zn/V/SH7WZ4i+lOxV2KuxV2Kv//W+/mKuxV2KuxV8Mf8/Df/AFnmT/wJ&#10;dL/5nZ3n/A5/41h/Ul+h5f2u/wAR/wA4fpfhNn0A+VuxV2KuxV2KuxV2KuxV2KuxV2KuxV2KuxV2&#10;KuxV2KuxV2KuxV2KuxV2KuxV2KuxV2KuxV2KuxV2KuxV2KuxV2KuxV2KuxV2KuxV2KuxV2KuxV2K&#10;uxV2KuxV2KuxV2KuxV2KuxV2KuxV2KuxV2KuxV2KuxV2KuxV2KuxV2KuxV2KuxV2KuxV2KuxV2Ku&#10;xV2KuxV2KuxV2KuxV2KuxV2KuxV2KuxV+in/AD7c/wDJq+ev/AVP/Ubb55j/AMFH/E8P9f8A3pey&#10;9i/8Zn/V/SH7WZ4i+lOxV2KuxV2Kv//X+/mKuxV2KuxV8Mf8/Df/AFnmT/wJdL/5nZ3n/A5/41h/&#10;Ul+h5f2u/wAR/wA4fpfhNn0A+VuxV2KuxV2KuxV2KuxV2KuxV2KuxV2KuxV2KuxV2KtjfFXbCnv0&#10;wJpOofLfmK4jWa28v6ncQv8AYlitJnU/JlQg5jnW4Bsckf8ATD9baMGQ8on5Kv8AhTzT/wBSzq//&#10;AEg3H/NGD89p/wDVIf6YfrX8vk/mn5O/wp5p/wCpZ1f/AKQbj/mjH89p/wDVIf6YfrX8vk/mn5O/&#10;wp5p/wCpY1f/AKQbj/mjH89p/wDVIf6YfrX8vk/mn5O/wp5p/wCpY1f/AKQbj/mjH89p/wDVIf6Y&#10;frX8vk/mn5O/wp5p/wCpY1f/AKQbj/mjH89p/wDVIf6YfrX8vk/mn5O/wp5p/wCpY1f/AKQbj/mj&#10;H89p/wDVIf6YfrX8vk/mn5O/wp5p/wCpY1f/AKQbj/mjH89p/wDVIf6YfrX8vk/mn5O/wp5p/wCp&#10;Y1f/AKQbj/mjH89p/wDVIf6YfrX8vk/mn5O/wp5p/wCpY1f/AKQbj/mjH89p/wDVIf6YfrX8vk/m&#10;n5O/wp5p/wCpY1f/AKQbj/mjH89p/wDVIf6YfrX8vk/mn5O/wp5p/wCpY1f/AKQbj/mjH89p/wDV&#10;If6YfrX8vk/mn5O/wp5p/wCpY1f/AKQbj/mjH89p/wDVIf6YfrX8vk/mn5O/wp5p/wCpZ1f/AKQb&#10;j/mjH89p/wDVIf6YfrX8vk/mn5O/wp5p/wCpY1f/AKQbj/mjH89p/wDVIf6YfrX8vk/mn5O/wp5p&#10;/wCpY1f/AKQbj/mjH89p/wDVIf6YfrX8vk/mn5O/wp5p/wCpY1f/AKQbj/mjH89p/wDVIf6YfrX8&#10;vk/mn5O/wp5p/wCpY1f/AKQbj/mjH89p/wDVIf6YfrX8vk/mn5O/wp5p/wCpY1f/AKQbj/mjH89p&#10;/wDVIf6YfrX8vk/mn5O/wp5p/wCpZ1f/AKQbj/mjH89p/wDVIf6YfrX8vk/mn5O/wp5p/wCpY1f/&#10;AKQbj/mjH89p/wDVIf6YfrX8vk/mn5O/wp5p/wCpY1f/AKQbj/mjH89p/wDVIf6YfrX8vk/mn5O/&#10;wp5p/wCpY1f/AKQbj/mjH89p/wDVIf6YfrX8vk/mn5O/wp5p/wCpY1f/AKQbj/mjH89p/wDVIf6Y&#10;frX8vk/mn5O/wp5p/wCpZ1f/AKQbj/mjH89p/wDVIf6YfrX8vk/mn5O/wp5p/wCpZ1f/AKQbj/mj&#10;H89p/wDVIf6YfrX8vk/mn5O/wp5p/wCpY1f/AKQbj/mjH89p/wDVIf6YfrX8vk/mn5O/wp5p/wCp&#10;Y1f/AKQbj/mjH89p/wDVIf6YfrX8vk/mn5O/wp5p/wCpY1f/AKQbj/mjH89p/wDVIf6YfrX8vk/m&#10;n5O/wp5p/wCpY1f/AKQbj/mjH89p/wDVIf6YfrX8vk/mn5O/wp5p/wCpZ1f/AKQbj/mjH89p/wDV&#10;If6YfrX8vk/mn5O/wp5p/wCpY1f/AKQbj/mjH89p/wDVIf6YfrX8vk/mn5O/wp5p/wCpZ1f/AKQb&#10;j/mjH89p/wDVIf6YfrX8vk/mn5O/wp5p/wCpY1f/AKQbj/mjH89p/wDVIf6YfrX8vk/mn5O/wp5p&#10;/wCpY1f/AKQbj/mjH89p/wDVIf6YfrX8vk/mn5O/wp5p/wCpY1f/AKQbj/mjH89p/wDVIf6YfrX8&#10;vk/mn5O/wp5p/wCpY1f/AKQbj/mjH89p/wDVIf6YfrX8vk/mn5O/wp5p/wCpZ1f/AKQbj/mjH89p&#10;/wDVIf6YfrX8vk/mn5O/wp5p/wCpY1f/AKQbj/mjH89p/wDVIf6YfrX8vk/mn5O/wp5p/wCpY1f/&#10;AKQbj/mjH89p/wDVIf6YfrX8vk/mn5O/wp5p/wCpY1f/AKQbj/mjH89p/wDVIf6YfrX8vk/mn5O/&#10;wp5p/wCpY1f/AKQbj/mjH89p/wDVIf6YfrX8vk/mn5O/wp5p/wCpZ1f/AKQbj/mjH89p/wDVIf6Y&#10;frX8vk/mn5O/wp5p/wCpY1f/AKQbj/mjH89p/wDVIf6YfrX8vk/mn5O/wp5p/wCpZ1f/AKQbj/mj&#10;H89p/wDVIf6YfrX8vk/mn5O/wp5p/wCpY1f/AKQbj/mjH89p/wDVIf6YfrX8vk/mn5LX8r+Zo0aS&#10;Ty3qscaCru1lOAAO5JTEa7Tn/KR/0w/Wp0+T+afkkjKVZlYFWU0ZSKEHwIzJBBFhqIrmtOFDWKux&#10;V2KuxV2KuxV2KuxV2KuxV2KuxV2KuxV2KuxV2KuxV2KuxV+in/Ptz/yavnr/AMBU/wDUbb55j/wU&#10;f8Tw/wBf/el7L2L/AMZn/V/SH7WZ4i+lOxV2KuxV2Kv/0Pv5irsVdirsVfDH/Pw3/wBZ5k/8CXS/&#10;+Z2d5/wOf+NYf1JfoeX9rv8AEf8AOH6X4TZ9APlbsVdirsVdirsVdirsVdirsVdirsVdirsVdirs&#10;VbxV7R+Rn5IeaPz285ReV/LxWxsrRBc+Y/MEyFoLG15ceRApzkc7IlRyPgoJGh9ofaDD2Np/Fybk&#10;7Rj1kf0DvLs+y+zMmvy+HDYdT3B+5H5Qf84w/k9+UtpB+hfKttq+vW6p63mvV40u76SQbl0Z1Kw7&#10;jYRBae+eBdr+1Ov7TkTkyERP8MTUR8ufxt9R0HYWl0YHDESl3nc/sfRqIkahI0WNF2VFAAHyAznn&#10;bgACguxS7FXYq7FXYq7FXYq7FXYq7FXYq7FXYq7FXYq7FXYq7FXYq7FXYq7FXYq7FXYq7FXYq7FX&#10;Yq7FXYq7FXYq7FXYq7FXYq7FXYq7FXYq7FXYq7FXYq7FXzX/AM5Af841/l9+dXlvUxdaLaaX55SC&#10;RvL3nC1iWK5S5C1jW5dADNExUKyvWgJK8W3zpPZ/2m1XZOaJjInHfqgeVda7j5j4ul7W7Ewa7GfS&#10;BOtiOd+fe/ng1Gwu9L1C+0u/hNvf6bcS2l7bt1jmhcxyKfkykZ9KYcsc0I5I7iQBHuL5BOJjIg8w&#10;gssYOxV2KuxV2KuxV2KuxV2KuxV2KuxV2KuxV2KuxV2KuxV2KuxV+in/AD7c/wDJq+ev/AVP/Ubb&#10;55j/AMFH/E8P9f8A3pey9i/8Zn/V/SH7WZ4i+lOxV2KuxV2Kv//R+/mKuxV2KuxV8Mf8/Df/AFnm&#10;T/wJdL/5nZ3n/A5/41h/Ul+h5f2u/wAR/wA4fpfhNn0A+VuxV2KuxV2KuxV2KuxV2KuxV2KuxV2K&#10;uxV2KuxVsdcVfvp/zgz+XVl5H/Ivy/qrW6rrfn2uv6pcFfiaOUlbRK9aLCFIHizeOfOvt32nLWdq&#10;TjfpxegfD6v9k+s+y+jGDRiXWe593T8eb7Lp37+Oca9G7FXYq7FXYq7FXYq7FXYq7FXYq7FXYq7F&#10;XYq7FXYq7FXYq7FXYq7FXYq7FXYq7FXYq7FXYq7FXYq7FXYq7FXYq7FXYq7FXYq7FXYq7FXYq7FX&#10;Yq7FXYq7FVG4p6Zr1JHH54q/mb/PSayuPzo/NabTyps5PNerGBk+yR9akrT6a59R+zokOzdOJc/D&#10;j9z4j2mYnVZDHlxH73lOblwXYq7FXYq7FXYq7FXYq7FXYq7FXYq7FXYq7FXYq7FXYq7FXYq/RT/n&#10;25/5NXz1/wCAqf8AqNt88x/4KP8AieH+v/vS9l7F/wCMz/q/pD9rM8RfSnYq7FXYq7FX/9L7+Yq7&#10;FXYq7FXwx/z8N/8AWeZP/Al0v/mdnef8Dn/jWH9SX6Hl/a7/ABH/ADh+l+E2fQD5W7FXYq7FXYq7&#10;FXYq7FXYq7FXYq7FXYq7FXYq7FUXYWNxqV9ZabaqXudRuIrW2Qd5JnCKPvOVZsoxY5TPKIJ+W7OE&#10;TKQHe/qL8m6FB5Z8uaB5dtQBbaBplpp0IGw420SRD/iGfJ+qznPmnkPOUifmbfctNi8LFGA/hAH2&#10;MqyhvdirsVdirsVdirsVdirsVdirsVdirsVdirsVdirsVdirsVdirsVdirsVdirsVdirsVdirsVd&#10;irsVdirsVdirsVdirsVdirsVdirsVdirsVdirsVdirsVdirGPOmuQeWPKnmHzJcsFt9A0671GYn+&#10;W2geU/8AEcv0uA580MY5ykB8zTRqsvg4pz/mgn5B/Lhe3k+o3l5qN0xe51CeW5uHPUyTOXY/STn1&#10;jhxDFCMByiAHw2cuKRPehcsYOxV2KuxV2KuxV2KuxV2KuxV2KuxV2KuxV2KuxV2KuxV2KuxV+in/&#10;AD7c/wDJq+ev/AVP/Ubb55j/AMFH/E8P9f8A3pey9i/8Zn/V/SH7WZ4i+lOxV2KuxV2Kv//T+/mK&#10;uxV2KuxV8Mf8/Df/AFnmT/wJdL/5nZ3n/A5/41h/Ul+h5f2u/wAR/wA4fpfhNn0A+VuxV2KuxV2K&#10;uxV2KuxV2KuxV2KuxV2KuxV2Kt4q+gv+cV/KS+df+cgfyv0aWMTWsGrrql4jfZMWmRvekH5mIL9O&#10;cz7Yaz8r2VnmNiY8I98vS7fsLTePrccDuLs+4bv6OI4/T5/5R2+XbPml9lVcVdirsVdirsVdirsV&#10;dirsVdirsVdirsVdirsVdirsVdirsVdirsVdirsVdirsVdirsVdirsVdirsVdirsVdirsVdirsVd&#10;irsVdirsVdirsVdirsVdirsVaJAFSaDxOKvlX/nNPzTH5Y/5xx8/yLP6d1rqW2i2XE/aa9nRJVqP&#10;+KRIc6r2K0n5ntbCKsRJkf8ANH66dB7TZ/C0E/6VD5n9Vv568+knyJrFXYq7FXYq7FXYq7FXYq7F&#10;XYq7FXYq7FXYq7FXYq7FXYq7FXYq/RT/AJ9uf+TV89f+Aqf+o23zzH/go/4nh/r/AO9L2XsX/jM/&#10;6v6Q/azPEX0p2KuxV2KuxV//1Pv5irsVdirsVfDH/Pw3/wBZ5k/8CXS/+Z2d5/wOf+NYf1JfoeX9&#10;rv8AEf8AOH6X4TZ9APlbsVdirsVdirsVdirsVdirsVdirsVdirsVdireKv0Q/wCfb/lcan+bnmjz&#10;TLFyj8raA0MEhFQs+oyqgp4H04nzzP8A4J2r8PRY8I/jnfwiP1kPYexuDj1Up/zY/fs/a/PD30x2&#10;KuxV2KuxV2KuxV2KuxV2KuxV2KuxV2KuxV2KuxV2KuxV2KuxV2KuxV2KuxV2KuxV2KuxV2KuxV2K&#10;uxV2KuxV2KuxV2KuxV2KuxV2KuxV2KuxV2KuxV2KrJF5oy+PTFX5c/8APyjzR9V8r/lz5LSaj6pq&#10;l1q13CO6WMQhjJ9uVwfuz1L/AIF+j4tTmzkfTERH+cf2PDe2ueoY8XeST9wfkSc9qfPGsVdirsVd&#10;irsVdirsVdirsVdirsVdirsVdirsVdirsVdirsVdir9FP+fbn/k1fPX/AICp/wCo23zzH/go/wCJ&#10;4f6/+9L2XsX/AIzP+r+kP2szxF9KdirsVdirsVf/1fv5irsVdirsVfDH/Pw3/wBZ5k/8CXS/+Z2d&#10;5/wOf+NYf1JfoeX9rv8AEf8AOH6X4TZ9APlbsVdirsVdirsVdirsVdirsVdirsVdirsVdireKv2h&#10;/wCfbnlc6b+WHm3zXJFSTzRrxt4JKf7o0+FUU1/4ySSDPC/+Cbq/E18MQ/gh9sjf3U+lexmDh088&#10;n8418v7X6PZ5u9k7FXYq7FXYq7FXYq7FXYq7FXYq7FXYq7FXYq7FXYq7FXYq7FXYq7FXYq7FXYq7&#10;FXYq7FXYq7FXYq7FXYq7FXYq7FXYq7FXYq7FXYq7FXYq7FXYq7FXYq7FWmPFWbrQE0xV+FH/AD8G&#10;80nW/wA9Y9CSQNB5P0KzsygNQJ7ovdyfTxkQfRnvX/A20nhdmnIRvkmT8I7frfLPa7UeJrOHpEAf&#10;pfC+ehPLOxV2KuxV2KuxV2KuxV2KuxV2KuxV2KuxV2KuxV2KuxV2KuxV2Kv0U/59uf8Ak1fPX/gK&#10;n/qNt88x/wCCj/ieH+v/AL0vZexf+Mz/AKv6Q/azPEX0p2KuxV2KuxV//9b7+Yq7FXYq7FXyV/zm&#10;n+X3nD8zPyWk8teR9FfXtc/Tmn3f6PjlhiYwxGQSODM8anjyG1a51vsV2lp+z+0Rmzy4YcMhdE7n&#10;3PP+0uky6nScGKPEeIGvm/I3/oTr/nJL/wAtfef9Jdh/2U57F/o57H/1b7JfqfPP9D+u/wBSLv8A&#10;oTr/AJyS/wDLX3n/AEl2H/ZTj/o57H/1b7JfqX/Q/rv9SLv+hOv+ckv/AC195/0l2H/ZTj/o57H/&#10;ANW+yX6l/wBD+u/1Iu/6E6/5yS/8tfef9Jdh/wBlOP8Ao57H/wBW+yX6l/0P67/Ui7/oTr/nJL/y&#10;195/0l2H/ZTj/o57H/1b7JfqX/Q/rv8AUi7/AKE6/wCckv8Ay195/wBJdh/2U4/6Oex/9W+yX6l/&#10;0P67/Ui7/oTr/nJL/wAtfef9Jdh/2U4/6Oex/wDVvsl+pf8AQ/rv9SLv+hOv+ckv/LX3n/SXYf8A&#10;ZTj/AKOex/8AVvsl+pf9D+u/1Iu/6E6/5yS/8tfef9Jdh/2U4/6Oex/9W+yX6l/0P67/AFIu/wCh&#10;Ov8AnJL/AMtfef8ASXYf9lOP+jnsf/Vvsl+pf9D+u/1Iu/6E6/5yS/8ALX3n/SXYf9lOP+jnsf8A&#10;1b7JfqX/AEP67/Ui7/oTr/nJL/y195/0l2H/AGU4/wCjnsf/AFb7JfqX/Q/rv9SLv+hOv+ckv/LX&#10;3n/SXYf9lOP+jnsf/Vvsl+pf9D+u/wBSLv8AoTr/AJyS/wDLX3n/AEl2H/ZTj/o57H/1b7JfqX/Q&#10;/rv9SLv+hOv+ckv/AC195/0l2H/ZTj/o57H/ANW+yX6l/wBD+u/1Iu/6E7/5yS/8tfef9Jdh/wBl&#10;OP8Ao57H/wBW+yX6l/0P67/Ui/aj/nGfyJqH5Zfkx5C8natZfUNatLFrjXbQsrNHeXUslxKhZCVJ&#10;VpONQSNs8M9pe0I6/tHLmgbiTsfIbD7n03sTSS0ukhCQo1Z95e/5o3bOxV2KuxV2KuxV2KuxV2Ku&#10;xV2KuxV2KuxV2KuxV2KuxV2KuxV2KuxV2KuxV2KuxV2KuxV2KuxV2KuxV2KuxV2KuxV2KuxV2KoS&#10;4u0thI8oCxxKXeRjQBQKknbtiASaCJERFnkHzWP+cy/+cauTq/5pWKFDT/eW+YGmxoRbZ0w9ju1y&#10;L/Ly+z9bpf8ARFoP9UHyP6l//Q5X/OM//l1bH/pEv/8Asmx/0G9r/wDKPL7P1p/0RaD/AFUfI/qd&#10;/wBDlf8AOM//AJdWx/6RL/8A7Jsf9Bva/wDyjy+z9a/6ItB/qo+R/U7/AKHK/wCcZ/8Ay6tj/wBI&#10;l/8A9k2P+g3tf/lHl9n61/0RaD/VR8j+p3/Q5X/OM/8A5dWx/wCkS/8A+ybH/Qb2v/yjy+z9a/6I&#10;tB/qo+R/U7/ocr/nGf8A8urY/wDSJf8A/ZNj/oN7X/5R5fZ+tf8ARFoP9VHyP6nf9Dlf84z/APl1&#10;bH/pEv8A/smx/wBBva//ACjy+z9a/wCiLQf6qPkf1O/6HK/5xn/8urY/9Il//wBk2P8AoN7X/wCU&#10;eX2frX/RFoP9VHyP6lj/APOZn/ONCoWX81LFiO31S/8A+ybH/Qb2v/yjy+z9aP8ARFoP9VHyP6n5&#10;bfmp+QH5+/m5+YvnD8y9A/Ly91Hy9501GTUvLd+bm0j9bTZABZSBJZ1dQ0CoQGUEeGeq9je0vZfZ&#10;mjx6XJlqeMVIUdpfxchXO3gtf2XrNZnnmjjJjM2PceX2MA/6E6/5yS/8tfef9Jdh/wBlObT/AEc9&#10;j/6t9kv1OJ/of13+pF3/AEJ1/wA5Jf8Alr7z/pLsP+ynH/Rz2P8A6t9kv1L/AKH9d/qRd/0J1/zk&#10;l/5a+8/6S7D/ALKcf9HPY/8Aq32S/Uv+h/Xf6kXf9Cdf85Jf+WvvP+kuw/7Kcf8ARz2P/q32S/Uv&#10;+h/Xf6kXf9Cdf85Jf+WvvP8ApLsP+ynH/Rz2P/q32S/Uv+h/Xf6kXf8AQnX/ADkl/wCWvvP+kuw/&#10;7Kcf9HPY/wDq32S/Uv8Aof13+pF3/QnX/OSX/lr7z/pLsP8Aspx/0c9j/wCrfZL9S/6H9d/qRd/0&#10;J1/zkl/5a+8/6S7D/spx/wBHPY/+rfZL9S/6H9d/qRd/0J1/zkl/5a+8/wCkuw/7Kcf9HPY/+rfZ&#10;L9S/6H9d/qRd/wBCdf8AOSX/AJa+8/6S7D/spx/0c9j/AOrfZL9S/wCh/Xf6kXf9Cdf85Jf+WvvP&#10;+kuw/wCynH/Rz2P/AKt9kv1L/of13+pF3/QnX/OSX/lr7z/pLsP+ynH/AEc9j/6t9kv1L/of13+p&#10;F3/QnX/OSX/lr7z/AKS7D/spx/0c9j/6t9kv1L/of13+pF3/AEJ1/wA5Jf8Alr7z/pLsP+ynH/Rz&#10;2P8A6t9kv1L/AKH9d/qRd/0J1/zkl/5a+8/6S7D/ALKcf9HPY/8Aq32S/Uv+h/Xf6kXf9Cdf85Jf&#10;+WvvP+kuw/7Kcf8ARz2P/q32S/Uv+h/Xf6kXf9Cdf85Jf+WvvP8ApLsP+ynH/Rz2P/q32S/Uv+h/&#10;Xf6kXf8AQnX/ADkl/wCWvvP+kuw/7Kcf9HPY/wDq32S/Uv8Aof13+pF3/QnX/OSX/lr7z/pLsP8A&#10;spx/0c9j/wCrfZL9S/6H9d/qRd/0J1/zkl/5a+8/6S7D/spx/wBHPY/+rfZL9S/6H9d/qRd/0J1/&#10;zkl/5a+8/wCkuw/7Kcf9HPY/+rfZL9S/6H9d/qRfa3/ODv5Ffmv+Vf5hebtZ8/8Ak+fy5puoeXvq&#10;dldSz20oknN1DJwAhlkP2VJ3FM4P299otD2lpscNNk4pCdnYjaj3vUey3Zmo0uecssDEGNb+8P1P&#10;RuahgKV7Z5Y92uxV2KuxV2Kv/9f7+Yq7FXYq7FWiqt9pQadKjFWwABQbAdBirsVdirsVdirsVdir&#10;sVdirsVdirsVdirsVdirsVWCNAQQoBHSg8cVX4q7FXYq7FXYq7FXYq7FXYq7FXYq7FXYq7FXYq7F&#10;XYq7FXYq7FXYq7FXYq7FXYq7FXYq7FXYq7FXYq7FXYq7FXYq7FXYq7FXYq8Q/wCchPNf+DPyb/M7&#10;zIr8JtP0C7is3rQi4uU+rw09/UkGbf2f0n5vtDBi75i/cNz9jre2M/g6PJL+iR89n81w2AHhn1K+&#10;LOxQ7FXYq7FXYq7FXYqnvljRJ/M3mTy/5ctlLXGv6laadCB15XUyxD/iWYut1A0+CeU8oRJ+Qttw&#10;Y/EyRj3kB/Udotlb6ZptnplqojttOgitreMbBY4kCIPuXPlDJMzkZHmTfzfdMUPDgIjoAPkmuQZu&#10;xV2KuxV2KuxV2KuxV2KuxV2KuxV2KuxV2KuxV2KuxV2KuxV2KtFVanJQadKjFXAACgFB4DFW8Vdi&#10;rsVdir//0Pv5irsVdirsVdirsVdirsVdirsVdirsVdirsVdirsVdirsVdirsVdirsVdirsVdirsV&#10;dirsVdirsVdirsVdirsVdirsVdirsVdirsVdirsVdirsVdirsVdirsVdirsVdirsVdirsVdirsVd&#10;irsVdirsVdir8/f+fiXmcaH+S1l5ejlK3HnLX7WEoDu1vaK91J/w6Rj6c9A/4G+j8btM5OmOBPxP&#10;pH3l5L2w1HBpBD+dL7B+A/EHPfHzB2KuxV2KuxV2KuxVvFX1N/zhj5Sbzd/zkV5CiMfO20CS41y7&#10;JFQosYWaInY0/fMg+ecf7daz8v2Tk751D5nf7He+zen8bXQ8t/k/oQtwQGDKVNa1I6585vr6JxV2&#10;KuxV2KuxV2KuxV2KuxV2KuxV2KuxV2KuxV2KuxV2KuxV2KuxV2KuxV2KuxV2KuxV/9H7+Yq7FXYq&#10;7FXYq7FXYq7FXYq7FXYq7FXYq7FXYq7FXYq7FXYq7FXYq7FXYq7FXYq7FXYq7FXYq7FXYq7FXYq7&#10;FXYq7FXYq7FXYq7FXYq7FXYq7FXYq7FXYq7FXYq7FXYq7FXYq7FXYq7FXYq7FXYq7FXYq/ID/n43&#10;d+YNf87eQvK2laPqOpWWh6Xc6hcSWtrNNGJ72YRKpaNSKqluNuu+ewf8DPwMGHNmyTjEykI7kDYC&#10;/wBL537ZTnkzQxxBIiPtL84P8H+bv+pU1r/uH3P/AFTz0/8AlHS/6rD/AEw/W8Z4GT+aXf4P83f9&#10;SprX/cPuf+qeP8o6X/VYf6YfrXwMn80u/wAH+bv+pU1r/uH3P/VPH+UdL/qsP9MP1r4GT+aXf4P8&#10;3f8AUqa1/wBw+5/6p4/yjpf9Vh/ph+tfAyfzS7/B/m7/AKlTWv8AuH3P/VPH+UdL/qsP9MP1r4GT&#10;+aXf4P8AN3/Uqa1/3D7n/qnj/KOl/wBVh/ph+tfAyfzS7/B/m7/qVNa/7h9z/wBU8f5R0v8AqsP9&#10;MP1r4GT+aW/8H+bv+pU1r/uH3P8A1Tx/lLS/6rD/AEw/WvgZP5pfpb/z7c8g6vZea/zJ856vpV1p&#10;i2Ol2mjWQvIJIGdryY3EpT1FWvEWy1p4jPL/APgm9p4suLDgxyEvUZGiDyFD7y9t7GaWQyZMkhVA&#10;D5/2P1wzyB9BdirsVdirsVdirsVdirsVdirsVdirsVdirsVdirsVdirsVdirsVdirsVdirsVdirs&#10;Vdir/9L7+Yq7FXYq7FXYq7FXYq7FXYq7FXYq7FXYq7FXYq7FXYq7FXYq7FXYq7FXYq7FXYq7FXYq&#10;7FXYq7FXYq7FXYq7FXYq7FXYq7FXYq7FXYq7FXYq7FXYq7FXYq7FXYq7FXYq7FXYq7FXYq7FXYq7&#10;FXYq7FXYqhWt+UjNWik1p398VXfVk8W/D+mKu+rJ4t+H9MVd9WTxb8P6Yq76sni34f0xV31ZP5m/&#10;D+mKu+rJ4t+H9MVd9WT+Zvw/pirvqyfzN+H9MVdDC0bFmIO1BTFURirsVdirsVdirsVdirsVdirs&#10;VdirsVdirsVdirsVdirsVdirsVdirsVdirsVdirsVdirsVf/0/v5irsVdirsVdirsVdirsVdirsV&#10;dirsVdirsVdirsVdirsVdirsVdirsVdirsVdirsVdirsVdirsVdirsVdirsVdirsVdirsVdirsVd&#10;irsVdirsVdirsVdirsVdirsVdirsVdirsVdirsVdirsVdirsVdirsVdirsVdirsVdirsVdirsVdi&#10;rsVdirsVdirsVdirsVdirsVdirsVdirsVdirsVdirsVdirsVdirsVdirsVdirsVdirsVdir/AP/U&#10;+/mKuxV2KuxV2KuxV2KuxV2KuxV2KuxV2KuxV2KuxV2KuxV2KuxV2KuxV2KuxV2KuxV2KuxV2Kux&#10;V2KuxV2KuxV2KuxV2KuxV2KuxV2KuxV2KuxV2KuxV2KuxV2KuxV2KuxV2KuxV2KuxV2KuxV2KuxV&#10;2KuxV2KuxV2KuxV2KuxV2KuxV2KuxV2KuxV2KuxV2KuxV2KuxV2KuxV2KuxV2KuxV2KuxV2KuxV2&#10;KuxV2KuxV2KuxV2KuxV2Kv8A/9X7+Yq7FXYq7FXYq7FXYq7FXYq7FXYq7FXYq7FXYq7FXYq7FXYq&#10;7FXYq7FXYq7FXYq7FXYq7FXYq7FXYq7FXYq7FXYq7FXYq7FXYq7FXYq7FXYq7FXYq7FXYq7FXYq7&#10;FXYq7FXYq7FXYq7FXYq7FXYq7FXYq7FXYq7FXYq7FXYq7FXYq7FXYq7FXYq7FXYq7FXYq7FXYq7F&#10;XYq7FXYq7FXYq7FXYq7FXYq7FXYq7FXYq7FXYq7FXYq7FXYq/wD/1vv5irsVdirsVdirsVdirsVd&#10;irsVdirsVdirsVdirsVdirsVdirsVdirsVdirsVdirsVdirsVdirsVdirsVdirsVdirsVdirsVdi&#10;rsVdirsVdirsVdirsVdirsVdirsVdirsVdirsVdirsVdirsVdirsVdirsVdirsVdirsVdirsVdir&#10;sVdirsVdirsVdirsVdirsVdirsVdirsVdirsVdirsVdirsVdirsVdirsVdirsVdirsVdirsVdir/&#10;AP/X+/mKuxV2KuxV2KuxV2KuxV2KuxV2KuxV2KuxV2KuxV2KuxV2KuxV2KuxV2KuxV2KuxV2KuxV&#10;2KuxV2KuxV2KuxV2KuxV2KuxV2KuxV2KuxV2KuxV2KuxV2KuxV2KuxV2KuxV2KuxV2KuxV2KuxV2&#10;KuxV2KuxV2KuxV2KuxV2KuxV2KuxV2KuxV2KuxV2KuxV2KuxV2KuxV2KuxV2KuxV2KuxV2KuxV2K&#10;uxV2KuxV2KuxV2KuxV2KuxV2Kv8A/9D7+Yq7FXYq7FXYq7FXYq7FXYq7FXYq7FXYq7FXYq7FXYq7&#10;FXYq7FXYq7FXYq7FXYq7FXYq7FXYq7FXYq7FXYq7FXYq7FXYq7FXYq7FXYq7FXYq7FXYq7FXYq7F&#10;XYq7FXYq7FXYq7FXYq7FXYq7FXYq7FXYq7FXYq7FXYq7FXYq7FXYq7FXYq7FXYq7FXYq7FXYq7FX&#10;Yq7FXYq7FXYq7FXYq7FXYq7FXYq7FXYq7FXYq7FXYq7FXYq7FXYq/wD/0fv5irsVdirsVdirsVdi&#10;rsVdirsVdirsVdirsVdirsVdirsVdirsVdirsVdirsVdirsVdirsVdirsVdirsVdirsVdirsVdir&#10;sVdirsVdirsVdirsVdirsVdirsVdirsVdirsVdirsVdirsVdirsVdirsVdirsVdirsVdirsVdirs&#10;VdirsVdirsVdirsVdirsVdirsVdirsVdirsVdirsVdirsVdirsVdirsVdirsVdirsVdirsVdirsV&#10;dir/AP/S+/mKuxV2KuxV2KuxV2KuxV2KuxV2KuxV2KuxV2KuxV2KuxV2KuxV2KuxV2KuxV2KuxV2&#10;KuxV2KuxV2KuxV2KuxV2KuxV2KuxV2KuxV2KuxV2KuxV2KuxV2KuxV2KuxV2KuxV2KuxV2KuxV2K&#10;uxV2KuxV2KuxV2KuxV2KuxV2KuxV2KuxV2KuxV2KuxV2KuxV2KuxV2KuxV2KuxV2KuxV2KuxV2Ku&#10;xV2KuxV2KuxV2KuxV2KuxV2KuxV2Kv8A/9P7+Yq7FXYq7FXYq7FXYq7FXYq7FXYq7FXYq7FXYq7F&#10;XYq7FXYq7FXYq7FXYq7FXYq7FXYq7FXYq7FXYq7FXYq7FXYq7FXYq7FXYq7FXYq7FXYq7FXYq7FX&#10;Yq7FXYq7FXYq7FXYq7FXYq7FXYq7FXYq7FXYq7FXYq7FXYq7FXYq7FXYq7FXYq7FXYq7FXYq7FXY&#10;q7FXYq7FXYq7FXYq7FXYq7FXYq7FXYq7FXYq7FXYq7FXYq7FXYq7FXYq/wD/1Pv5irsVdirsVdir&#10;sVdirsVdirsVdirsVdirsVdirsVdirsVdirsVdirsVdirsVdirsVdirsVdirsVdirsVdirsVdirs&#10;VdirsVdirsVdirsVdirsVdirsVdirsVdirsVdirsVdirsVdirsVdirsVdirsVdirsVdirsVdirsV&#10;dirsVdirsVdirsVdirsVdirsVdirsVdirsVdirsVdirsVdirsVdirsVdirsVdirsVdirsVdirsVd&#10;irsVdir/AP/V+/mKuxV2KuxV2KuxV2KuxV2KuxV2KuxV2KuxV2KuxV2KuxV2KuxV2KuxV2KuxV2K&#10;uxV2KuxV2KuxV2KuxV2KuxV2KuxV2KuxV2KuxV2KuxV2KuxV2KuxV2KuxV2KuxV2KuxV2KuxV2Ku&#10;xV2KuxV2KuxV2KuxV2KuxV2KuxV2KuxV2KuxV2KuxV2KuxV2KuxV2KuxV2KuxV2KuxV2KuxV2Kux&#10;V2KuxV2KuxV2KuxV2KuxV2KuxV2KuxV2Kv8A/9b7+Yq7FXYq7FXYq7FXYq7FXYq7FXYq7FXYq7FX&#10;Yq7FXYq7FXYq7FXYq7FXYq7FXYq7FXYq7FXYq7FXYq7FXYq7FXYq7FXYq7FXYq7FXYq7FXYq7FXY&#10;q7FXYq7FXYq7FXYq7FXYq7FXYq7FXYq7FXYq7FXYq7FXYq7FXYq7FXYq7FXYq7FXYq7FXYq7FXYq&#10;7FXYq7FXYq7FXYq7FXYq7FXYq7FXYq7FXYq7FXYq7FXYq7FXYq7FXYq7FXYq/wD/1/v5irsVdirs&#10;VdirsVdirsVdirsVdirsVdirsVdirsVdirsVdirsVdirsVdirsVdirsVdirsVdirsVdirsVdirsV&#10;dirsVdirsVdirsVdirsVdirsVdirsVdirsVdirsVdirsVdirsVdirsVdirsVdirsVdirsVdirsVd&#10;irsVdirsVdirsVdirsVdirsVdirsVdirsVdirsVdirsVdirsVdirsVdirsVdirsVdirsVdirsVdi&#10;rsVdirsVdir/AP/Q+/mKuxV2KuxV2KuxV2KuxV2KuxV2KuxV2KuxV2KuxV2KuxV2KuxV2KuxV2Ku&#10;xV2KuxV2KuxV2KuxV2KuxV2KuxV2KuxV2KuxV2KuxV2KuxV2KuxV2KuxV2KuxV2KuxV2KuxV2Kux&#10;V2KuxV2KuxV2KuxV2KuxV2KuxV2KuxV2KuxV2KuxV2KuxV2KuxV2KuxV2KuxV2KuxV2KuxV2KuxV&#10;2KuxV2KuxV2KuxV2KuxV2KuxV2KuxV2KuxV2Kv8A/9H7+Yq7FXYq7FXYq7FXYq7FXYq7FXYq7FXY&#10;q7FXYq7FXYq7FXYq7FXYq7FXYq7FXYq7FXYq7FXYq7FXYq7FXYq7FXYq7FXYq7FXYq7FXYq7FXYq&#10;7FXYq7FXYq7FXYq7FXYq7FXYq7FXYq7FXYq7FXYq7FXYq7FXYq7FXYq7FXYq7FXYq7FXYq7FXYq7&#10;FXYq7FXYq7FXYq7FXYq7FXYq7FXYq7FXYq7FXYq7FXYq7FXYq7FXYq7FXYq7FXYq/wD/0vv5irsV&#10;dirsVdirsVdirsVdirsVdirsVdirsVdirsVdirsVdirsVdirsVdirsVdirsVdirsVdirsVdirsVd&#10;irsVdirsVdirsVdirsVdirsVdirsVdirsVdirsVdirsVdirsVdirsVdirsVdirsVdirsVdirsVdi&#10;rsVdirsVdirsVdirsVdirsVdirsVdirsVdirsVdirsVdirsVdirsVdirsVdirsVdirsVdirsVdir&#10;sVdirsVdirsVdir/AP/T+/mKuxV2KuxV2KuxV2KuxV2KuxV2KuxV2KuxV2KuxV2KuxV2KuxV2Kux&#10;V2KuxV2KuxV2KuxV2KuxV2KuxV2KuxV2KuxV2KuxV2KuxV2KuxV2KuxV2KuxV2KuxV2KuxV2KuxV&#10;2KuxV2KuxV2KuxV2KuxV2KuxV2KuxV2KuxV2KuxV2KuxV2KuxV2KuxV2KuxV2KuxV2KuxV2KuxV2&#10;KuxV2KuxV2KuxV2KuxV2KuxV2KuxV2KuxV2KuxV2Kv8A/9T7+Yq7FXYq7FXYq7FXYq7FXYq7FXYq&#10;7FXYq7FXYq7FXYq7FXYq7FXYq7FXYq7FXYq7FXYq7FXYq7FXYq7FXYq7FXYq7FXYq7FXYq7FXYq7&#10;FXYq7FXYq7FXYq7FXYq7FXYq7FXYq7FXYq7FXYq7FXYq7FXYq7FXYq7FXYq7FXYq7FXYq7FXYq7F&#10;XYq7FXYq7FXYq7FXYq7FXYq7FXYq7FXYq7FXYq7FXYq7FXYq7FXYq7FXYq7FXYq7FXYq/wD/1fv5&#10;irsVdirsVdirsVdirsVdirsVdirsVdirsVdirsVdirsVdirsVdirsVdirsVdirsVdirsVdirsVdi&#10;rsVdirsVdirsVdirsVdirsVdirsVdirsVdirsVdirsVdirsVdirsVdirsVdirsVdirsVdirsVdir&#10;sVdirsVdirsVdirsVdirsVdirsVdirsVdirsVdirsVdirsVdirsVdirsVdirsVdirsVdirsVdirs&#10;VdirsVdirsVdirsVdir/AP/W+/mKuxV2KuxV2KuxV2KuxV2KuxV2KuxV2KuxV2KuxV2KuxV2KuxV&#10;2KuxV2KuxV2KuxV2KuxV2KuxV2KuxV2KuxV2KuxV2KuxV2KuxV2KuxV2KuxV2KuxV2KuxV2KuxV2&#10;KuxV2KuxV2KuxV2KuxV2KuxV2KuxV2KuxV2KuxV2KuxV2KuxV2KuxV2KuxV2KuxV2KuxV2KuxV2K&#10;uxV2KuxV2KuxV2KuxV2KuxV2KuxV2KuxV2KuxV2KuxV2Kv8A/9f7+Yq7FXYq7FXYq7FXYq7FXYq7&#10;FXYq7FXYq7FXYq7FXYq7FXYq7FXYq7FXYq7FXYq7FXYq7FXYq7FXYq7FXYq7FXYq7FXYq7FXYq7F&#10;XYq7FXYq7FXYq7FXYq7FXYq7FXYq7FXYq7FXYq7FXYq7FXYq7FXYq7FXYq7FXYq7FXYq7FXYq7FX&#10;Yq7FXYq7FXYq7FXYq7FXYq7FXYq7FXYq7FXYq7FXYq7FXYq7FXYq7FXYq7FXYq7FXYq7FXYq/wD/&#10;0Pv5irsVdirsVdirsVdirsVdirsVdirsVdirsVdirsVdirsVdirsVdirsVdirsVdirsVdirsVdir&#10;sVdirsVdirsVdirsVdirsVdirsVdirsVdirsVdirsVdirsVdirsVdirsVdirsVdirsVdirsVdirs&#10;VdirsVdirsVdirsVdirsVdirsVdirsVdirsVdirsVdirsVdirsVdirsVdirsVdirsVdirsVdirsV&#10;dirsVdirsVdirsVdirsVdir/AP/R+/mKuxV2KuxV2KuxV2KuxV2KuxV2KuxV2KuxV2KuxV2KuxV2&#10;KuxV2KuxV2KuxV2KuxV2KuxV2KuxV2KuxV2KuxV2KuxV2KuxV2KuxV2KuxV2KuxV2KuxV2KuxV2K&#10;uxV2KuxV2KuxV2KuxV2KuxV2KuxV2KuxV2KuxV2KuxV2KuxV2KuxV2KuxV2KuxV2KuxV2KuxV2Ku&#10;xV2KuxV2KuxV2KuxV2KuxV2KuxV2KuxV2KuxV2KuxV2KuxV2Kv8A/9L7+Yq7FXYq7FXYq7FXYq7F&#10;XYq7FXYq7FXYq7FXYq7FXYq7FXYq7FXYq7FXYq7FXYq7FXYq7FXYq7FXYq7FXYq7FXYq7FXYq7FX&#10;Yq7FXYq7FXYq7FXYq7FXYq7FXYq7FXYq7FXYq7FXYq7FXYq7FXYq7FXYq7FXYq7FXYq7FXYq7FXY&#10;q7FXYq7FXYq7FXYq7FXYq7FXYq7FXYq7FXYq7FXYq7FXYq7FXYq7FXYq7FXYq7FXYq7FXYq7FXYq&#10;/wD/0/v5irsVdirsVdirsVdirsVdirsVdirsVdirsVdirsVdirsVdirsVdirsVdirsVdirsVdirs&#10;VdirsVdirsVdirsVdirsVdirsVdirsVdirsVdirsVdirsVdirsVdirsVdirsVdirsVdirsVdirsV&#10;dirsVdirsVdirsVdirsVdirsVdirsVdirsVdirsVdirsVdirsVdirsVdirsVdirsVdirsVdirsVd&#10;irsVdirsVdirsVdirsVdirsVdir/AP/U+/mKuxV2KuxV2KuxV2KuxV2KuxV2KuxV2KuxV2KuxV2K&#10;uxV2KuxV2KuxV2KuxV2KuxV2KuxV2KuxV2KuxV2KuxV2KuxV2KuxV2KuxV2KuxV2KuxV2KuxV2Ku&#10;xV2KuxV2KuxV2KuxV2KuxV2KuxV2KuxV2KuxV2KuxV2KuxV2KuxV2KuxV2KuxV2KuxV2KuxV2Kux&#10;V2KuxV2KuxV2KuxV2KuxV2KuxV2KuxV2KuxV2KuxV2KuxV2KuxV2Kv8A/9X7+Yq7FXYq7FXYq7FX&#10;Yq7FXYq7FXYq7FXYq7FXYq7FXYq7FXYq7FXYq7FXYq7FXYq7FXYq7FXYq7FXYq7FXYq7FXYq7FXY&#10;q7FXYq7FXYq7FXYq7FXYq7FXYq7FXYq7FXYq7FXYq7FXYq7FXYq7FXYq7FXYq7FXYq7FXYq7FXYq&#10;7FXYq7FXYq7FXYq7FXYq7FXYq7FXYq7FXYq7FXYq7FXYq7FXYq7FXYq7FXYq7FXYq7FXYq7FXYq7&#10;FXYq/wD/1vv5irsVdirsVdirsVdirsVdirsVdirsVdirsVdirsVdirsVdirsVdirsVdirsVdirsV&#10;dirsVdirsVdirsVdirsVdirsVdirsVdirsVdirsVdirsVdirsVdirsVdirsVdirsVdirsVdirsVd&#10;irsVdirsVdirsVdirsVdirsVdirsVdirsVdirsVdirsVdirsVdirsVdirsVdirsVdirsVdirsVdi&#10;rsVdirsVdirsVdirsVdirsVdirsVdir/AP/X+/mKuxV2KuxV2KuxV2KuxV2KuxV2KuxV2KuxV2Ku&#10;xV2KuxV2KuxV2KuxV2KuxV2KuxV2KuxV2KuxV2KuxV2KuxV2KuxV2KuxV2KuxV2KuxV2KuxV2Kux&#10;V2KuxV2KuxV2KuxV2KuxV2KuxV2KuxV2KuxV2KuxV2KuxV2KuxV2KuxV2KuxV2KuxV2KuxV2KuxV&#10;2KuxV2KuxV2KuxV2KuxV2KuxV2KuxV2KuxV2KuxV2KuxV2KuxV2KuxV2Kv8A/9D7+Yq7FXYq7FXY&#10;q7FXYq7FXYq7FXYq7FXYq7FXYq7FXYq7FXYq7FXYq7FXYq7FXYq7FXYq7FXYq7FXYq7FXYq7FXYq&#10;7FXYq7FXYq7FXYq7FXYq7FXYq7FXYq7FXYq7FXYq7FXYq7FXYq7FXYq7FXYq7FXYq7FXYq7FXYq7&#10;FXYq7FXYq7FXYq7FXYq7FXYq7FXYq7FXYq7FXYq7FXYq7FXYq7FXYq7FXYq7FXYq7FXYq7FXYq7F&#10;XYq7FXYq/wD/0fv5irsVdirsVdirsVdirsVdirsVdirsVdirsVdirsVdirsVdirsVdirsVdirsVd&#10;irsVdirsVdirsVdirsVdirsVdirsVdirsVdirsVdirsVdirsVdirsVdirsVdirsVdirsVdirsVdi&#10;rsVdirsVdirsVdirsVdirsVdirsVdirsVdirsVdirsVdirsVdirsVdirsVdirsVdirsVdirsVdir&#10;sVdirsVdirsVdirsVdirsVdirsVdirsVdir/AP/S+/mKuxV2KuxV2KuxV2KuxV2KuxV2KuxV2Kux&#10;V2KuxV2KuxV2KuxV2KuxV2KuxV2KuxV2KuxV2KuxV2KuxV2KuxV2KuxV2KuxV2KuxV2KuxV2KuxV&#10;2KuxV2KuxV2KuxV2KuxV2KuxV2KuxV2KuxV2KuxV2KuxV2KuxV2KuxV2KuxV2KuxV2KuxV2KuxV2&#10;KuxV2KuxV2KuxV2KuxV2KuxV2KuxV2KuxV2KuxV2KuxV2KuxV2KuxV2KuxV2Kv8A/9lQSwECLQAU&#10;AAYACAAAACEAKxDbwAoBAAAUAgAAEwAAAAAAAAAAAAAAAAAAAAAAW0NvbnRlbnRfVHlwZXNdLnht&#10;bFBLAQItABQABgAIAAAAIQA4/SH/1gAAAJQBAAALAAAAAAAAAAAAAAAAADsBAABfcmVscy8ucmVs&#10;c1BLAQItABQABgAIAAAAIQBuT5Bu5AQAALUWAAAOAAAAAAAAAAAAAAAAADoCAABkcnMvZTJvRG9j&#10;LnhtbFBLAQItABQABgAIAAAAIQA3ncEYugAAACEBAAAZAAAAAAAAAAAAAAAAAEoHAABkcnMvX3Jl&#10;bHMvZTJvRG9jLnhtbC5yZWxzUEsBAi0AFAAGAAgAAAAhANs2NOnjAAAADgEAAA8AAAAAAAAAAAAA&#10;AAAAOwgAAGRycy9kb3ducmV2LnhtbFBLAQItAAoAAAAAAAAAIQAtERbfk+wBAJPsAQAUAAAAAAAA&#10;AAAAAAAAAEsJAABkcnMvbWVkaWEvaW1hZ2UxLmpwZ1BLBQYAAAAABgAGAHwBAAAQ9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968;width:74854;height:105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eCwgAAANoAAAAPAAAAZHJzL2Rvd25yZXYueG1sRI9Bi8Iw&#10;FITvC/6H8ARva1oPdalGEcFlhb3oKnh8NM+m2LyUJtW6v94IgsdhZr5h5sve1uJKra8cK0jHCQji&#10;wumKSwWHv83nFwgfkDXWjknBnTwsF4OPOeba3XhH130oRYSwz1GBCaHJpfSFIYt+7Bri6J1dazFE&#10;2ZZSt3iLcFvLSZJk0mLFccFgQ2tDxWXfWQXb0+m37zJTlfzd/E+7NN1ml6NSo2G/moEI1Id3+NX+&#10;0Qom8LwSb4BcPAAAAP//AwBQSwECLQAUAAYACAAAACEA2+H2y+4AAACFAQAAEwAAAAAAAAAAAAAA&#10;AAAAAAAAW0NvbnRlbnRfVHlwZXNdLnhtbFBLAQItABQABgAIAAAAIQBa9CxbvwAAABUBAAALAAAA&#10;AAAAAAAAAAAAAB8BAABfcmVscy8ucmVsc1BLAQItABQABgAIAAAAIQBbMOeCwgAAANoAAAAPAAAA&#10;AAAAAAAAAAAAAAcCAABkcnMvZG93bnJldi54bWxQSwUGAAAAAAMAAwC3AAAA9gIAAAAA&#10;">
                  <v:imagedata r:id="rId8" o:title=""/>
                  <v:path arrowok="t"/>
                </v:shape>
                <v:shapetype id="_x0000_t202" coordsize="21600,21600" o:spt="202" path="m,l,21600r21600,l21600,xe">
                  <v:stroke joinstyle="miter"/>
                  <v:path gradientshapeok="t" o:connecttype="rect"/>
                </v:shapetype>
                <v:shape id="Text Box 2" o:spid="_x0000_s1028" type="#_x0000_t202" style="position:absolute;left:48196;top:78549;width:8954;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586F86" w:rsidRPr="00262B41" w:rsidRDefault="00586F86" w:rsidP="00992E3F">
                        <w:pPr>
                          <w:jc w:val="center"/>
                          <w:rPr>
                            <w:rFonts w:ascii="Arial" w:hAnsi="Arial" w:cs="Arial"/>
                            <w:b/>
                            <w:color w:val="FFFFFF" w:themeColor="background1"/>
                            <w:sz w:val="36"/>
                            <w:szCs w:val="36"/>
                          </w:rPr>
                        </w:pPr>
                        <w:r w:rsidRPr="00262B41">
                          <w:rPr>
                            <w:rFonts w:ascii="Arial" w:hAnsi="Arial" w:cs="Arial"/>
                            <w:b/>
                            <w:color w:val="FFFFFF" w:themeColor="background1"/>
                            <w:sz w:val="36"/>
                            <w:szCs w:val="36"/>
                          </w:rPr>
                          <w:t>2023</w:t>
                        </w:r>
                      </w:p>
                    </w:txbxContent>
                  </v:textbox>
                </v:shape>
                <v:shape id="Text Box 3" o:spid="_x0000_s1029" type="#_x0000_t202" style="position:absolute;left:18415;top:73914;width:38417;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586F86" w:rsidRPr="00262B41" w:rsidRDefault="00586F86" w:rsidP="00992E3F">
                        <w:pPr>
                          <w:jc w:val="center"/>
                          <w:rPr>
                            <w:rFonts w:ascii="Arial" w:hAnsi="Arial" w:cs="Arial"/>
                            <w:b/>
                            <w:sz w:val="96"/>
                            <w:szCs w:val="28"/>
                          </w:rPr>
                        </w:pPr>
                        <w:r w:rsidRPr="00262B41">
                          <w:rPr>
                            <w:rFonts w:ascii="Arial" w:hAnsi="Arial" w:cs="Arial"/>
                            <w:b/>
                            <w:sz w:val="56"/>
                            <w:szCs w:val="28"/>
                          </w:rPr>
                          <w:t>Cahier des charges</w:t>
                        </w:r>
                      </w:p>
                    </w:txbxContent>
                  </v:textbox>
                </v:shape>
                <v:shape id="Text Box 4" o:spid="_x0000_s1030" type="#_x0000_t202" style="position:absolute;left:190;top:88963;width:75248;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86F86" w:rsidRPr="00BC5554" w:rsidRDefault="00586F86" w:rsidP="00262B41">
                        <w:pPr>
                          <w:jc w:val="center"/>
                          <w:rPr>
                            <w:rFonts w:ascii="Arial" w:hAnsi="Arial" w:cs="Arial"/>
                            <w:b/>
                            <w:color w:val="595959" w:themeColor="text1" w:themeTint="A6"/>
                            <w:sz w:val="24"/>
                            <w:szCs w:val="24"/>
                          </w:rPr>
                        </w:pPr>
                        <w:r w:rsidRPr="00BC5554">
                          <w:rPr>
                            <w:rFonts w:ascii="Arial" w:hAnsi="Arial" w:cs="Arial"/>
                            <w:b/>
                            <w:color w:val="595959" w:themeColor="text1" w:themeTint="A6"/>
                            <w:sz w:val="24"/>
                            <w:szCs w:val="24"/>
                          </w:rPr>
                          <w:t>Direction de la Promotion de la santé, de la Prévention</w:t>
                        </w:r>
                        <w:r>
                          <w:rPr>
                            <w:rFonts w:ascii="Arial" w:hAnsi="Arial" w:cs="Arial"/>
                            <w:b/>
                            <w:color w:val="595959" w:themeColor="text1" w:themeTint="A6"/>
                            <w:sz w:val="24"/>
                            <w:szCs w:val="24"/>
                          </w:rPr>
                          <w:br/>
                        </w:r>
                        <w:r w:rsidRPr="00BC5554">
                          <w:rPr>
                            <w:rFonts w:ascii="Arial" w:hAnsi="Arial" w:cs="Arial"/>
                            <w:b/>
                            <w:color w:val="595959" w:themeColor="text1" w:themeTint="A6"/>
                            <w:sz w:val="24"/>
                            <w:szCs w:val="24"/>
                          </w:rPr>
                          <w:t>et de la Santé Environnementale</w:t>
                        </w:r>
                      </w:p>
                      <w:p w:rsidR="00586F86" w:rsidRPr="00375DD5" w:rsidRDefault="00586F86" w:rsidP="00295C59">
                        <w:pPr>
                          <w:jc w:val="center"/>
                          <w:rPr>
                            <w:rFonts w:ascii="Arial" w:hAnsi="Arial" w:cs="Arial"/>
                            <w:b/>
                            <w:sz w:val="24"/>
                            <w:szCs w:val="28"/>
                          </w:rPr>
                        </w:pPr>
                      </w:p>
                    </w:txbxContent>
                  </v:textbox>
                </v:shape>
                <v:shape id="Text Box 6" o:spid="_x0000_s1031" type="#_x0000_t202" style="position:absolute;left:5397;top:46037;width:68009;height:2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586F86" w:rsidRPr="00CF3DFF" w:rsidRDefault="00586F86" w:rsidP="00262B41">
                        <w:pPr>
                          <w:jc w:val="center"/>
                          <w:rPr>
                            <w:rFonts w:cs="Arial"/>
                            <w:b/>
                            <w:smallCaps/>
                            <w:color w:val="FFFFFF" w:themeColor="background1"/>
                            <w:sz w:val="40"/>
                            <w:szCs w:val="40"/>
                          </w:rPr>
                        </w:pPr>
                        <w:r w:rsidRPr="00CF3DFF">
                          <w:rPr>
                            <w:b/>
                            <w:color w:val="FFFFFF" w:themeColor="background1"/>
                            <w:sz w:val="40"/>
                            <w:szCs w:val="40"/>
                          </w:rPr>
                          <w:t>Dans le cadre du</w:t>
                        </w:r>
                        <w:r w:rsidRPr="00CF3DFF">
                          <w:rPr>
                            <w:sz w:val="40"/>
                            <w:szCs w:val="40"/>
                          </w:rPr>
                          <w:t xml:space="preserve"> </w:t>
                        </w:r>
                        <w:r w:rsidRPr="00CF3DFF">
                          <w:rPr>
                            <w:b/>
                            <w:color w:val="FFFFFF" w:themeColor="background1"/>
                            <w:sz w:val="40"/>
                            <w:szCs w:val="40"/>
                          </w:rPr>
                          <w:t xml:space="preserve">fonds de lutte contre les addictions liées </w:t>
                        </w:r>
                        <w:r>
                          <w:rPr>
                            <w:b/>
                            <w:color w:val="FFFFFF" w:themeColor="background1"/>
                            <w:sz w:val="40"/>
                            <w:szCs w:val="40"/>
                          </w:rPr>
                          <w:br/>
                        </w:r>
                        <w:r w:rsidRPr="00CF3DFF">
                          <w:rPr>
                            <w:b/>
                            <w:color w:val="FFFFFF" w:themeColor="background1"/>
                            <w:sz w:val="40"/>
                            <w:szCs w:val="40"/>
                          </w:rPr>
                          <w:t>aux</w:t>
                        </w:r>
                        <w:r w:rsidRPr="00CF3DFF">
                          <w:rPr>
                            <w:b/>
                            <w:bCs/>
                            <w:sz w:val="40"/>
                            <w:szCs w:val="40"/>
                          </w:rPr>
                          <w:t xml:space="preserve"> </w:t>
                        </w:r>
                        <w:r w:rsidRPr="00CF3DFF">
                          <w:rPr>
                            <w:b/>
                            <w:color w:val="FFFFFF" w:themeColor="background1"/>
                            <w:sz w:val="40"/>
                            <w:szCs w:val="40"/>
                          </w:rPr>
                          <w:t>substances psychoactives</w:t>
                        </w:r>
                        <w:r w:rsidRPr="00CF3DFF">
                          <w:rPr>
                            <w:b/>
                            <w:bCs/>
                            <w:sz w:val="40"/>
                            <w:szCs w:val="40"/>
                          </w:rPr>
                          <w:t xml:space="preserve"> </w:t>
                        </w:r>
                        <w:r w:rsidRPr="00CF3DFF">
                          <w:rPr>
                            <w:b/>
                            <w:color w:val="FFFFFF" w:themeColor="background1"/>
                            <w:sz w:val="40"/>
                            <w:szCs w:val="40"/>
                          </w:rPr>
                          <w:t>en région Grand Est</w:t>
                        </w:r>
                      </w:p>
                      <w:p w:rsidR="00586F86" w:rsidRDefault="00586F86" w:rsidP="00262B41">
                        <w:pPr>
                          <w:jc w:val="center"/>
                          <w:rPr>
                            <w:rFonts w:cs="Arial"/>
                            <w:b/>
                            <w:smallCaps/>
                            <w:color w:val="FFFFFF" w:themeColor="background1"/>
                            <w:sz w:val="72"/>
                            <w:szCs w:val="72"/>
                          </w:rPr>
                        </w:pPr>
                        <w:r w:rsidRPr="00BC5554">
                          <w:rPr>
                            <w:rFonts w:cs="Arial"/>
                            <w:b/>
                            <w:smallCaps/>
                            <w:color w:val="FFFFFF" w:themeColor="background1"/>
                            <w:sz w:val="72"/>
                            <w:szCs w:val="72"/>
                          </w:rPr>
                          <w:t>Appel à pr</w:t>
                        </w:r>
                        <w:r>
                          <w:rPr>
                            <w:rFonts w:cs="Arial"/>
                            <w:b/>
                            <w:smallCaps/>
                            <w:color w:val="FFFFFF" w:themeColor="background1"/>
                            <w:sz w:val="72"/>
                            <w:szCs w:val="72"/>
                          </w:rPr>
                          <w:t xml:space="preserve">ojets régional </w:t>
                        </w:r>
                      </w:p>
                      <w:p w:rsidR="00586F86" w:rsidRPr="00BC5554" w:rsidRDefault="00586F86" w:rsidP="00262B41">
                        <w:pPr>
                          <w:jc w:val="center"/>
                          <w:rPr>
                            <w:rFonts w:cs="Arial"/>
                            <w:b/>
                            <w:smallCaps/>
                            <w:color w:val="FFFFFF" w:themeColor="background1"/>
                            <w:sz w:val="72"/>
                            <w:szCs w:val="72"/>
                          </w:rPr>
                        </w:pPr>
                        <w:r>
                          <w:rPr>
                            <w:rFonts w:cs="Arial"/>
                            <w:b/>
                            <w:smallCaps/>
                            <w:color w:val="FFFFFF" w:themeColor="background1"/>
                            <w:sz w:val="72"/>
                            <w:szCs w:val="72"/>
                          </w:rPr>
                          <w:t>« Lieux de santé sans tabac 2023</w:t>
                        </w:r>
                        <w:r w:rsidRPr="00BC5554">
                          <w:rPr>
                            <w:rFonts w:cs="Arial"/>
                            <w:b/>
                            <w:smallCaps/>
                            <w:color w:val="FFFFFF" w:themeColor="background1"/>
                            <w:sz w:val="72"/>
                            <w:szCs w:val="72"/>
                          </w:rPr>
                          <w:t> »</w:t>
                        </w:r>
                      </w:p>
                      <w:p w:rsidR="00586F86" w:rsidRPr="00D51457" w:rsidRDefault="00586F86" w:rsidP="00D51457">
                        <w:pPr>
                          <w:rPr>
                            <w:rFonts w:ascii="Arial" w:hAnsi="Arial" w:cs="Arial"/>
                            <w:b/>
                            <w:color w:val="FFFFFF" w:themeColor="background1"/>
                            <w:sz w:val="48"/>
                            <w:szCs w:val="48"/>
                          </w:rPr>
                        </w:pPr>
                      </w:p>
                    </w:txbxContent>
                  </v:textbox>
                </v:shape>
              </v:group>
            </w:pict>
          </mc:Fallback>
        </mc:AlternateContent>
      </w:r>
      <w:bookmarkEnd w:id="0"/>
      <w:r w:rsidR="00430EC6">
        <w:br w:type="page"/>
      </w:r>
    </w:p>
    <w:sdt>
      <w:sdtPr>
        <w:rPr>
          <w:rFonts w:eastAsiaTheme="minorHAnsi" w:cstheme="minorBidi"/>
          <w:b w:val="0"/>
          <w:bCs w:val="0"/>
          <w:color w:val="auto"/>
          <w:sz w:val="22"/>
          <w:szCs w:val="22"/>
          <w:lang w:eastAsia="en-US"/>
        </w:rPr>
        <w:id w:val="-794063239"/>
        <w:docPartObj>
          <w:docPartGallery w:val="Table of Contents"/>
          <w:docPartUnique/>
        </w:docPartObj>
      </w:sdtPr>
      <w:sdtEndPr>
        <w:rPr>
          <w:rFonts w:eastAsiaTheme="minorEastAsia"/>
          <w:lang w:eastAsia="fr-FR"/>
        </w:rPr>
      </w:sdtEndPr>
      <w:sdtContent>
        <w:p w:rsidR="009C3303" w:rsidRDefault="009C3303" w:rsidP="006D5E0F">
          <w:pPr>
            <w:pStyle w:val="En-ttedetabledesmatires"/>
            <w:jc w:val="center"/>
            <w:rPr>
              <w:rFonts w:eastAsiaTheme="minorHAnsi" w:cstheme="minorBidi"/>
              <w:b w:val="0"/>
              <w:bCs w:val="0"/>
              <w:color w:val="auto"/>
              <w:sz w:val="22"/>
              <w:szCs w:val="22"/>
              <w:lang w:eastAsia="en-US"/>
            </w:rPr>
          </w:pPr>
        </w:p>
        <w:p w:rsidR="006D5E0F" w:rsidRPr="006D5E0F" w:rsidRDefault="006D5E0F" w:rsidP="009C3303">
          <w:pPr>
            <w:pStyle w:val="En-ttedetabledesmatires"/>
            <w:jc w:val="center"/>
            <w:rPr>
              <w:rFonts w:eastAsiaTheme="minorHAnsi" w:cstheme="minorBidi"/>
              <w:bCs w:val="0"/>
              <w:color w:val="548DD4" w:themeColor="text2" w:themeTint="99"/>
              <w:sz w:val="36"/>
              <w:szCs w:val="22"/>
              <w:lang w:eastAsia="en-US"/>
            </w:rPr>
          </w:pPr>
          <w:r w:rsidRPr="006D5E0F">
            <w:rPr>
              <w:rFonts w:eastAsiaTheme="minorHAnsi" w:cstheme="minorBidi"/>
              <w:bCs w:val="0"/>
              <w:color w:val="548DD4" w:themeColor="text2" w:themeTint="99"/>
              <w:sz w:val="36"/>
              <w:szCs w:val="22"/>
              <w:lang w:eastAsia="en-US"/>
            </w:rPr>
            <w:t>APPEL A PR</w:t>
          </w:r>
          <w:r>
            <w:rPr>
              <w:rFonts w:eastAsiaTheme="minorHAnsi" w:cstheme="minorBidi"/>
              <w:bCs w:val="0"/>
              <w:color w:val="548DD4" w:themeColor="text2" w:themeTint="99"/>
              <w:sz w:val="36"/>
              <w:szCs w:val="22"/>
              <w:lang w:eastAsia="en-US"/>
            </w:rPr>
            <w:t>OJETS REGIONAL</w:t>
          </w:r>
          <w:r>
            <w:rPr>
              <w:rFonts w:eastAsiaTheme="minorHAnsi" w:cstheme="minorBidi"/>
              <w:bCs w:val="0"/>
              <w:color w:val="548DD4" w:themeColor="text2" w:themeTint="99"/>
              <w:sz w:val="36"/>
              <w:szCs w:val="22"/>
              <w:lang w:eastAsia="en-US"/>
            </w:rPr>
            <w:br/>
          </w:r>
          <w:r w:rsidRPr="006D5E0F">
            <w:rPr>
              <w:rFonts w:eastAsiaTheme="minorHAnsi" w:cstheme="minorBidi"/>
              <w:bCs w:val="0"/>
              <w:color w:val="548DD4" w:themeColor="text2" w:themeTint="99"/>
              <w:sz w:val="36"/>
              <w:szCs w:val="22"/>
              <w:lang w:eastAsia="en-US"/>
            </w:rPr>
            <w:t xml:space="preserve">« </w:t>
          </w:r>
          <w:r>
            <w:rPr>
              <w:rFonts w:eastAsiaTheme="minorHAnsi" w:cstheme="minorBidi"/>
              <w:bCs w:val="0"/>
              <w:color w:val="548DD4" w:themeColor="text2" w:themeTint="99"/>
              <w:sz w:val="36"/>
              <w:szCs w:val="22"/>
              <w:lang w:eastAsia="en-US"/>
            </w:rPr>
            <w:t>LIEUX DE SANTE SANS TABAC (</w:t>
          </w:r>
          <w:r w:rsidRPr="006D5E0F">
            <w:rPr>
              <w:rFonts w:eastAsiaTheme="minorHAnsi" w:cstheme="minorBidi"/>
              <w:bCs w:val="0"/>
              <w:color w:val="548DD4" w:themeColor="text2" w:themeTint="99"/>
              <w:sz w:val="36"/>
              <w:szCs w:val="22"/>
              <w:lang w:eastAsia="en-US"/>
            </w:rPr>
            <w:t>LSST</w:t>
          </w:r>
          <w:r>
            <w:rPr>
              <w:rFonts w:eastAsiaTheme="minorHAnsi" w:cstheme="minorBidi"/>
              <w:bCs w:val="0"/>
              <w:color w:val="548DD4" w:themeColor="text2" w:themeTint="99"/>
              <w:sz w:val="36"/>
              <w:szCs w:val="22"/>
              <w:lang w:eastAsia="en-US"/>
            </w:rPr>
            <w:t>)</w:t>
          </w:r>
          <w:r w:rsidRPr="006D5E0F">
            <w:rPr>
              <w:rFonts w:eastAsiaTheme="minorHAnsi" w:cstheme="minorBidi"/>
              <w:bCs w:val="0"/>
              <w:color w:val="548DD4" w:themeColor="text2" w:themeTint="99"/>
              <w:sz w:val="36"/>
              <w:szCs w:val="22"/>
              <w:lang w:eastAsia="en-US"/>
            </w:rPr>
            <w:t xml:space="preserve"> 2023 »</w:t>
          </w:r>
        </w:p>
        <w:p w:rsidR="00635F8C" w:rsidRDefault="00635F8C" w:rsidP="006D5E0F">
          <w:pPr>
            <w:pStyle w:val="En-ttedetabledesmatires"/>
            <w:spacing w:line="276" w:lineRule="auto"/>
            <w:rPr>
              <w:color w:val="548DD4" w:themeColor="text2" w:themeTint="99"/>
            </w:rPr>
          </w:pPr>
        </w:p>
        <w:p w:rsidR="006D5E0F" w:rsidRPr="006D5E0F" w:rsidRDefault="006D5E0F" w:rsidP="006D5E0F">
          <w:pPr>
            <w:pStyle w:val="En-ttedetabledesmatires"/>
            <w:spacing w:line="276" w:lineRule="auto"/>
            <w:rPr>
              <w:color w:val="548DD4" w:themeColor="text2" w:themeTint="99"/>
            </w:rPr>
          </w:pPr>
          <w:r w:rsidRPr="006D5E0F">
            <w:rPr>
              <w:color w:val="548DD4" w:themeColor="text2" w:themeTint="99"/>
            </w:rPr>
            <w:t>Table des matières</w:t>
          </w:r>
        </w:p>
        <w:p w:rsidR="006D5E0F" w:rsidRPr="00DC194A" w:rsidRDefault="006D5E0F" w:rsidP="006D5E0F">
          <w:pPr>
            <w:jc w:val="both"/>
          </w:pPr>
        </w:p>
        <w:p w:rsidR="007F6DA2" w:rsidRDefault="006D5E0F">
          <w:pPr>
            <w:pStyle w:val="TM1"/>
            <w:tabs>
              <w:tab w:val="right" w:leader="dot" w:pos="9913"/>
            </w:tabs>
            <w:rPr>
              <w:noProof/>
              <w:sz w:val="22"/>
            </w:rPr>
          </w:pPr>
          <w:r w:rsidRPr="00DC194A">
            <w:fldChar w:fldCharType="begin"/>
          </w:r>
          <w:r w:rsidRPr="00DC194A">
            <w:instrText xml:space="preserve"> TOC \o "1-3" \h \z \u </w:instrText>
          </w:r>
          <w:r w:rsidRPr="00DC194A">
            <w:fldChar w:fldCharType="separate"/>
          </w:r>
          <w:hyperlink w:anchor="_Toc137195010" w:history="1">
            <w:r w:rsidR="007F6DA2" w:rsidRPr="004503F9">
              <w:rPr>
                <w:rStyle w:val="Lienhypertexte"/>
                <w:rFonts w:cstheme="minorHAnsi"/>
                <w:b/>
                <w:noProof/>
                <w:color w:val="6666FF" w:themeColor="hyperlink" w:themeTint="99"/>
              </w:rPr>
              <w:t>1- CONTEXTE GENERAL du FLCA</w:t>
            </w:r>
            <w:r w:rsidR="007F6DA2">
              <w:rPr>
                <w:noProof/>
                <w:webHidden/>
              </w:rPr>
              <w:tab/>
            </w:r>
            <w:r w:rsidR="007F6DA2">
              <w:rPr>
                <w:noProof/>
                <w:webHidden/>
              </w:rPr>
              <w:fldChar w:fldCharType="begin"/>
            </w:r>
            <w:r w:rsidR="007F6DA2">
              <w:rPr>
                <w:noProof/>
                <w:webHidden/>
              </w:rPr>
              <w:instrText xml:space="preserve"> PAGEREF _Toc137195010 \h </w:instrText>
            </w:r>
            <w:r w:rsidR="007F6DA2">
              <w:rPr>
                <w:noProof/>
                <w:webHidden/>
              </w:rPr>
            </w:r>
            <w:r w:rsidR="007F6DA2">
              <w:rPr>
                <w:noProof/>
                <w:webHidden/>
              </w:rPr>
              <w:fldChar w:fldCharType="separate"/>
            </w:r>
            <w:r w:rsidR="007A6F67">
              <w:rPr>
                <w:noProof/>
                <w:webHidden/>
              </w:rPr>
              <w:t>3</w:t>
            </w:r>
            <w:r w:rsidR="007F6DA2">
              <w:rPr>
                <w:noProof/>
                <w:webHidden/>
              </w:rPr>
              <w:fldChar w:fldCharType="end"/>
            </w:r>
          </w:hyperlink>
        </w:p>
        <w:p w:rsidR="007F6DA2" w:rsidRDefault="00CE0086">
          <w:pPr>
            <w:pStyle w:val="TM1"/>
            <w:tabs>
              <w:tab w:val="right" w:leader="dot" w:pos="9913"/>
            </w:tabs>
            <w:rPr>
              <w:noProof/>
              <w:sz w:val="22"/>
            </w:rPr>
          </w:pPr>
          <w:hyperlink w:anchor="_Toc137195011" w:history="1">
            <w:r w:rsidR="007F6DA2" w:rsidRPr="004503F9">
              <w:rPr>
                <w:rStyle w:val="Lienhypertexte"/>
                <w:rFonts w:cstheme="minorHAnsi"/>
                <w:b/>
                <w:noProof/>
                <w:color w:val="6666FF" w:themeColor="hyperlink" w:themeTint="99"/>
              </w:rPr>
              <w:t>2- APPEL À PROJETS REGIONAL GRAND EST 2023</w:t>
            </w:r>
            <w:r w:rsidR="007F6DA2">
              <w:rPr>
                <w:noProof/>
                <w:webHidden/>
              </w:rPr>
              <w:tab/>
            </w:r>
            <w:r w:rsidR="007F6DA2">
              <w:rPr>
                <w:noProof/>
                <w:webHidden/>
              </w:rPr>
              <w:fldChar w:fldCharType="begin"/>
            </w:r>
            <w:r w:rsidR="007F6DA2">
              <w:rPr>
                <w:noProof/>
                <w:webHidden/>
              </w:rPr>
              <w:instrText xml:space="preserve"> PAGEREF _Toc137195011 \h </w:instrText>
            </w:r>
            <w:r w:rsidR="007F6DA2">
              <w:rPr>
                <w:noProof/>
                <w:webHidden/>
              </w:rPr>
            </w:r>
            <w:r w:rsidR="007F6DA2">
              <w:rPr>
                <w:noProof/>
                <w:webHidden/>
              </w:rPr>
              <w:fldChar w:fldCharType="separate"/>
            </w:r>
            <w:r w:rsidR="007A6F67">
              <w:rPr>
                <w:noProof/>
                <w:webHidden/>
              </w:rPr>
              <w:t>3</w:t>
            </w:r>
            <w:r w:rsidR="007F6DA2">
              <w:rPr>
                <w:noProof/>
                <w:webHidden/>
              </w:rPr>
              <w:fldChar w:fldCharType="end"/>
            </w:r>
          </w:hyperlink>
        </w:p>
        <w:p w:rsidR="007F6DA2" w:rsidRDefault="00CE0086">
          <w:pPr>
            <w:pStyle w:val="TM1"/>
            <w:tabs>
              <w:tab w:val="right" w:leader="dot" w:pos="9913"/>
            </w:tabs>
            <w:rPr>
              <w:noProof/>
              <w:sz w:val="22"/>
            </w:rPr>
          </w:pPr>
          <w:hyperlink w:anchor="_Toc137195012" w:history="1">
            <w:r w:rsidR="007F6DA2" w:rsidRPr="004503F9">
              <w:rPr>
                <w:rStyle w:val="Lienhypertexte"/>
                <w:rFonts w:cstheme="minorHAnsi"/>
                <w:b/>
                <w:noProof/>
                <w:color w:val="6666FF" w:themeColor="hyperlink" w:themeTint="99"/>
              </w:rPr>
              <w:t>3 - PRESENTATION DE LA DEMARCHE « LIEU DE SANTE SANS TABAC » (LSST)</w:t>
            </w:r>
            <w:r w:rsidR="007F6DA2">
              <w:rPr>
                <w:noProof/>
                <w:webHidden/>
              </w:rPr>
              <w:tab/>
            </w:r>
            <w:r w:rsidR="007F6DA2">
              <w:rPr>
                <w:noProof/>
                <w:webHidden/>
              </w:rPr>
              <w:fldChar w:fldCharType="begin"/>
            </w:r>
            <w:r w:rsidR="007F6DA2">
              <w:rPr>
                <w:noProof/>
                <w:webHidden/>
              </w:rPr>
              <w:instrText xml:space="preserve"> PAGEREF _Toc137195012 \h </w:instrText>
            </w:r>
            <w:r w:rsidR="007F6DA2">
              <w:rPr>
                <w:noProof/>
                <w:webHidden/>
              </w:rPr>
            </w:r>
            <w:r w:rsidR="007F6DA2">
              <w:rPr>
                <w:noProof/>
                <w:webHidden/>
              </w:rPr>
              <w:fldChar w:fldCharType="separate"/>
            </w:r>
            <w:r w:rsidR="007A6F67">
              <w:rPr>
                <w:noProof/>
                <w:webHidden/>
              </w:rPr>
              <w:t>4</w:t>
            </w:r>
            <w:r w:rsidR="007F6DA2">
              <w:rPr>
                <w:noProof/>
                <w:webHidden/>
              </w:rPr>
              <w:fldChar w:fldCharType="end"/>
            </w:r>
          </w:hyperlink>
        </w:p>
        <w:p w:rsidR="007F6DA2" w:rsidRDefault="00CE0086">
          <w:pPr>
            <w:pStyle w:val="TM1"/>
            <w:tabs>
              <w:tab w:val="right" w:leader="dot" w:pos="9913"/>
            </w:tabs>
            <w:rPr>
              <w:noProof/>
              <w:sz w:val="22"/>
            </w:rPr>
          </w:pPr>
          <w:hyperlink w:anchor="_Toc137195013" w:history="1">
            <w:r w:rsidR="007F6DA2" w:rsidRPr="004503F9">
              <w:rPr>
                <w:rStyle w:val="Lienhypertexte"/>
                <w:rFonts w:cstheme="minorHAnsi"/>
                <w:b/>
                <w:noProof/>
                <w:color w:val="6666FF" w:themeColor="hyperlink" w:themeTint="99"/>
              </w:rPr>
              <w:t>4 - POURQUOI REPONDRE A CET APPEL A PROJETS ?</w:t>
            </w:r>
            <w:r w:rsidR="007F6DA2">
              <w:rPr>
                <w:noProof/>
                <w:webHidden/>
              </w:rPr>
              <w:tab/>
            </w:r>
            <w:r w:rsidR="007F6DA2">
              <w:rPr>
                <w:noProof/>
                <w:webHidden/>
              </w:rPr>
              <w:fldChar w:fldCharType="begin"/>
            </w:r>
            <w:r w:rsidR="007F6DA2">
              <w:rPr>
                <w:noProof/>
                <w:webHidden/>
              </w:rPr>
              <w:instrText xml:space="preserve"> PAGEREF _Toc137195013 \h </w:instrText>
            </w:r>
            <w:r w:rsidR="007F6DA2">
              <w:rPr>
                <w:noProof/>
                <w:webHidden/>
              </w:rPr>
            </w:r>
            <w:r w:rsidR="007F6DA2">
              <w:rPr>
                <w:noProof/>
                <w:webHidden/>
              </w:rPr>
              <w:fldChar w:fldCharType="separate"/>
            </w:r>
            <w:r w:rsidR="007A6F67">
              <w:rPr>
                <w:noProof/>
                <w:webHidden/>
              </w:rPr>
              <w:t>5</w:t>
            </w:r>
            <w:r w:rsidR="007F6DA2">
              <w:rPr>
                <w:noProof/>
                <w:webHidden/>
              </w:rPr>
              <w:fldChar w:fldCharType="end"/>
            </w:r>
          </w:hyperlink>
        </w:p>
        <w:p w:rsidR="007F6DA2" w:rsidRDefault="00CE0086">
          <w:pPr>
            <w:pStyle w:val="TM1"/>
            <w:tabs>
              <w:tab w:val="right" w:leader="dot" w:pos="9913"/>
            </w:tabs>
            <w:rPr>
              <w:noProof/>
              <w:sz w:val="22"/>
            </w:rPr>
          </w:pPr>
          <w:hyperlink w:anchor="_Toc137195014" w:history="1">
            <w:r w:rsidR="007F6DA2" w:rsidRPr="004503F9">
              <w:rPr>
                <w:rStyle w:val="Lienhypertexte"/>
                <w:rFonts w:cstheme="minorHAnsi"/>
                <w:b/>
                <w:noProof/>
                <w:color w:val="6666FF" w:themeColor="hyperlink" w:themeTint="99"/>
              </w:rPr>
              <w:t>5. SPECIFICITES DE L’AAP</w:t>
            </w:r>
            <w:r w:rsidR="007F6DA2">
              <w:rPr>
                <w:noProof/>
                <w:webHidden/>
              </w:rPr>
              <w:tab/>
            </w:r>
            <w:r w:rsidR="007F6DA2">
              <w:rPr>
                <w:noProof/>
                <w:webHidden/>
              </w:rPr>
              <w:fldChar w:fldCharType="begin"/>
            </w:r>
            <w:r w:rsidR="007F6DA2">
              <w:rPr>
                <w:noProof/>
                <w:webHidden/>
              </w:rPr>
              <w:instrText xml:space="preserve"> PAGEREF _Toc137195014 \h </w:instrText>
            </w:r>
            <w:r w:rsidR="007F6DA2">
              <w:rPr>
                <w:noProof/>
                <w:webHidden/>
              </w:rPr>
            </w:r>
            <w:r w:rsidR="007F6DA2">
              <w:rPr>
                <w:noProof/>
                <w:webHidden/>
              </w:rPr>
              <w:fldChar w:fldCharType="separate"/>
            </w:r>
            <w:r w:rsidR="007A6F67">
              <w:rPr>
                <w:noProof/>
                <w:webHidden/>
              </w:rPr>
              <w:t>6</w:t>
            </w:r>
            <w:r w:rsidR="007F6DA2">
              <w:rPr>
                <w:noProof/>
                <w:webHidden/>
              </w:rPr>
              <w:fldChar w:fldCharType="end"/>
            </w:r>
          </w:hyperlink>
        </w:p>
        <w:p w:rsidR="007F6DA2" w:rsidRDefault="00CE0086">
          <w:pPr>
            <w:pStyle w:val="TM2"/>
            <w:rPr>
              <w:noProof/>
              <w:sz w:val="22"/>
            </w:rPr>
          </w:pPr>
          <w:hyperlink w:anchor="_Toc137195015" w:history="1">
            <w:r w:rsidR="007F6DA2" w:rsidRPr="004503F9">
              <w:rPr>
                <w:rStyle w:val="Lienhypertexte"/>
                <w:rFonts w:cstheme="minorHAnsi"/>
                <w:noProof/>
                <w:color w:val="6666FF" w:themeColor="hyperlink" w:themeTint="99"/>
              </w:rPr>
              <w:t>5.1.  Caractéristiques attendues des projets</w:t>
            </w:r>
            <w:r w:rsidR="007F6DA2">
              <w:rPr>
                <w:noProof/>
                <w:webHidden/>
              </w:rPr>
              <w:tab/>
            </w:r>
            <w:r w:rsidR="007F6DA2">
              <w:rPr>
                <w:noProof/>
                <w:webHidden/>
              </w:rPr>
              <w:fldChar w:fldCharType="begin"/>
            </w:r>
            <w:r w:rsidR="007F6DA2">
              <w:rPr>
                <w:noProof/>
                <w:webHidden/>
              </w:rPr>
              <w:instrText xml:space="preserve"> PAGEREF _Toc137195015 \h </w:instrText>
            </w:r>
            <w:r w:rsidR="007F6DA2">
              <w:rPr>
                <w:noProof/>
                <w:webHidden/>
              </w:rPr>
            </w:r>
            <w:r w:rsidR="007F6DA2">
              <w:rPr>
                <w:noProof/>
                <w:webHidden/>
              </w:rPr>
              <w:fldChar w:fldCharType="separate"/>
            </w:r>
            <w:r w:rsidR="007A6F67">
              <w:rPr>
                <w:noProof/>
                <w:webHidden/>
              </w:rPr>
              <w:t>6</w:t>
            </w:r>
            <w:r w:rsidR="007F6DA2">
              <w:rPr>
                <w:noProof/>
                <w:webHidden/>
              </w:rPr>
              <w:fldChar w:fldCharType="end"/>
            </w:r>
          </w:hyperlink>
        </w:p>
        <w:p w:rsidR="007F6DA2" w:rsidRDefault="00CE0086">
          <w:pPr>
            <w:pStyle w:val="TM3"/>
            <w:tabs>
              <w:tab w:val="right" w:leader="dot" w:pos="9913"/>
            </w:tabs>
            <w:rPr>
              <w:noProof/>
              <w:sz w:val="22"/>
            </w:rPr>
          </w:pPr>
          <w:hyperlink w:anchor="_Toc137195016" w:history="1">
            <w:r w:rsidR="007F6DA2" w:rsidRPr="004503F9">
              <w:rPr>
                <w:rStyle w:val="Lienhypertexte"/>
                <w:noProof/>
              </w:rPr>
              <w:t>Durée des projets</w:t>
            </w:r>
            <w:r w:rsidR="007F6DA2">
              <w:rPr>
                <w:noProof/>
                <w:webHidden/>
              </w:rPr>
              <w:tab/>
            </w:r>
            <w:r w:rsidR="007F6DA2">
              <w:rPr>
                <w:noProof/>
                <w:webHidden/>
              </w:rPr>
              <w:fldChar w:fldCharType="begin"/>
            </w:r>
            <w:r w:rsidR="007F6DA2">
              <w:rPr>
                <w:noProof/>
                <w:webHidden/>
              </w:rPr>
              <w:instrText xml:space="preserve"> PAGEREF _Toc137195016 \h </w:instrText>
            </w:r>
            <w:r w:rsidR="007F6DA2">
              <w:rPr>
                <w:noProof/>
                <w:webHidden/>
              </w:rPr>
            </w:r>
            <w:r w:rsidR="007F6DA2">
              <w:rPr>
                <w:noProof/>
                <w:webHidden/>
              </w:rPr>
              <w:fldChar w:fldCharType="separate"/>
            </w:r>
            <w:r w:rsidR="007A6F67">
              <w:rPr>
                <w:noProof/>
                <w:webHidden/>
              </w:rPr>
              <w:t>6</w:t>
            </w:r>
            <w:r w:rsidR="007F6DA2">
              <w:rPr>
                <w:noProof/>
                <w:webHidden/>
              </w:rPr>
              <w:fldChar w:fldCharType="end"/>
            </w:r>
          </w:hyperlink>
        </w:p>
        <w:p w:rsidR="007F6DA2" w:rsidRDefault="00CE0086">
          <w:pPr>
            <w:pStyle w:val="TM3"/>
            <w:tabs>
              <w:tab w:val="right" w:leader="dot" w:pos="9913"/>
            </w:tabs>
            <w:rPr>
              <w:noProof/>
              <w:sz w:val="22"/>
            </w:rPr>
          </w:pPr>
          <w:hyperlink w:anchor="_Toc137195017" w:history="1">
            <w:r w:rsidR="007F6DA2" w:rsidRPr="004503F9">
              <w:rPr>
                <w:rStyle w:val="Lienhypertexte"/>
                <w:noProof/>
              </w:rPr>
              <w:t>Évaluation</w:t>
            </w:r>
            <w:r w:rsidR="007F6DA2">
              <w:rPr>
                <w:noProof/>
                <w:webHidden/>
              </w:rPr>
              <w:tab/>
            </w:r>
            <w:r w:rsidR="007F6DA2">
              <w:rPr>
                <w:noProof/>
                <w:webHidden/>
              </w:rPr>
              <w:fldChar w:fldCharType="begin"/>
            </w:r>
            <w:r w:rsidR="007F6DA2">
              <w:rPr>
                <w:noProof/>
                <w:webHidden/>
              </w:rPr>
              <w:instrText xml:space="preserve"> PAGEREF _Toc137195017 \h </w:instrText>
            </w:r>
            <w:r w:rsidR="007F6DA2">
              <w:rPr>
                <w:noProof/>
                <w:webHidden/>
              </w:rPr>
            </w:r>
            <w:r w:rsidR="007F6DA2">
              <w:rPr>
                <w:noProof/>
                <w:webHidden/>
              </w:rPr>
              <w:fldChar w:fldCharType="separate"/>
            </w:r>
            <w:r w:rsidR="007A6F67">
              <w:rPr>
                <w:noProof/>
                <w:webHidden/>
              </w:rPr>
              <w:t>6</w:t>
            </w:r>
            <w:r w:rsidR="007F6DA2">
              <w:rPr>
                <w:noProof/>
                <w:webHidden/>
              </w:rPr>
              <w:fldChar w:fldCharType="end"/>
            </w:r>
          </w:hyperlink>
        </w:p>
        <w:p w:rsidR="007F6DA2" w:rsidRDefault="00CE0086">
          <w:pPr>
            <w:pStyle w:val="TM3"/>
            <w:tabs>
              <w:tab w:val="right" w:leader="dot" w:pos="9913"/>
            </w:tabs>
            <w:rPr>
              <w:noProof/>
              <w:sz w:val="22"/>
            </w:rPr>
          </w:pPr>
          <w:hyperlink w:anchor="_Toc137195018" w:history="1">
            <w:r w:rsidR="007F6DA2" w:rsidRPr="004503F9">
              <w:rPr>
                <w:rStyle w:val="Lienhypertexte"/>
                <w:noProof/>
              </w:rPr>
              <w:t>Structures concernées</w:t>
            </w:r>
            <w:r w:rsidR="007F6DA2">
              <w:rPr>
                <w:noProof/>
                <w:webHidden/>
              </w:rPr>
              <w:tab/>
            </w:r>
            <w:r w:rsidR="007F6DA2">
              <w:rPr>
                <w:noProof/>
                <w:webHidden/>
              </w:rPr>
              <w:fldChar w:fldCharType="begin"/>
            </w:r>
            <w:r w:rsidR="007F6DA2">
              <w:rPr>
                <w:noProof/>
                <w:webHidden/>
              </w:rPr>
              <w:instrText xml:space="preserve"> PAGEREF _Toc137195018 \h </w:instrText>
            </w:r>
            <w:r w:rsidR="007F6DA2">
              <w:rPr>
                <w:noProof/>
                <w:webHidden/>
              </w:rPr>
            </w:r>
            <w:r w:rsidR="007F6DA2">
              <w:rPr>
                <w:noProof/>
                <w:webHidden/>
              </w:rPr>
              <w:fldChar w:fldCharType="separate"/>
            </w:r>
            <w:r w:rsidR="007A6F67">
              <w:rPr>
                <w:noProof/>
                <w:webHidden/>
              </w:rPr>
              <w:t>6</w:t>
            </w:r>
            <w:r w:rsidR="007F6DA2">
              <w:rPr>
                <w:noProof/>
                <w:webHidden/>
              </w:rPr>
              <w:fldChar w:fldCharType="end"/>
            </w:r>
          </w:hyperlink>
        </w:p>
        <w:p w:rsidR="007F6DA2" w:rsidRDefault="00CE0086">
          <w:pPr>
            <w:pStyle w:val="TM2"/>
            <w:rPr>
              <w:noProof/>
              <w:sz w:val="22"/>
            </w:rPr>
          </w:pPr>
          <w:hyperlink w:anchor="_Toc137195019" w:history="1">
            <w:r w:rsidR="007F6DA2" w:rsidRPr="004503F9">
              <w:rPr>
                <w:rStyle w:val="Lienhypertexte"/>
                <w:rFonts w:cstheme="minorHAnsi"/>
                <w:noProof/>
                <w:color w:val="6666FF" w:themeColor="hyperlink" w:themeTint="99"/>
              </w:rPr>
              <w:t>5.2. Actions exclues de cet appel à projets</w:t>
            </w:r>
            <w:r w:rsidR="007F6DA2">
              <w:rPr>
                <w:noProof/>
                <w:webHidden/>
              </w:rPr>
              <w:tab/>
            </w:r>
            <w:r w:rsidR="007F6DA2">
              <w:rPr>
                <w:noProof/>
                <w:webHidden/>
              </w:rPr>
              <w:fldChar w:fldCharType="begin"/>
            </w:r>
            <w:r w:rsidR="007F6DA2">
              <w:rPr>
                <w:noProof/>
                <w:webHidden/>
              </w:rPr>
              <w:instrText xml:space="preserve"> PAGEREF _Toc137195019 \h </w:instrText>
            </w:r>
            <w:r w:rsidR="007F6DA2">
              <w:rPr>
                <w:noProof/>
                <w:webHidden/>
              </w:rPr>
            </w:r>
            <w:r w:rsidR="007F6DA2">
              <w:rPr>
                <w:noProof/>
                <w:webHidden/>
              </w:rPr>
              <w:fldChar w:fldCharType="separate"/>
            </w:r>
            <w:r w:rsidR="007A6F67">
              <w:rPr>
                <w:noProof/>
                <w:webHidden/>
              </w:rPr>
              <w:t>6</w:t>
            </w:r>
            <w:r w:rsidR="007F6DA2">
              <w:rPr>
                <w:noProof/>
                <w:webHidden/>
              </w:rPr>
              <w:fldChar w:fldCharType="end"/>
            </w:r>
          </w:hyperlink>
        </w:p>
        <w:p w:rsidR="007F6DA2" w:rsidRDefault="00CE0086">
          <w:pPr>
            <w:pStyle w:val="TM2"/>
            <w:rPr>
              <w:noProof/>
              <w:sz w:val="22"/>
            </w:rPr>
          </w:pPr>
          <w:hyperlink w:anchor="_Toc137195020" w:history="1">
            <w:r w:rsidR="007F6DA2" w:rsidRPr="004503F9">
              <w:rPr>
                <w:rStyle w:val="Lienhypertexte"/>
                <w:rFonts w:cstheme="minorHAnsi"/>
                <w:noProof/>
                <w:color w:val="6666FF" w:themeColor="hyperlink" w:themeTint="99"/>
              </w:rPr>
              <w:t>5.3 Critères de recevabilité et d’éligibilité</w:t>
            </w:r>
            <w:r w:rsidR="007F6DA2">
              <w:rPr>
                <w:noProof/>
                <w:webHidden/>
              </w:rPr>
              <w:tab/>
            </w:r>
            <w:r w:rsidR="007F6DA2">
              <w:rPr>
                <w:noProof/>
                <w:webHidden/>
              </w:rPr>
              <w:fldChar w:fldCharType="begin"/>
            </w:r>
            <w:r w:rsidR="007F6DA2">
              <w:rPr>
                <w:noProof/>
                <w:webHidden/>
              </w:rPr>
              <w:instrText xml:space="preserve"> PAGEREF _Toc137195020 \h </w:instrText>
            </w:r>
            <w:r w:rsidR="007F6DA2">
              <w:rPr>
                <w:noProof/>
                <w:webHidden/>
              </w:rPr>
            </w:r>
            <w:r w:rsidR="007F6DA2">
              <w:rPr>
                <w:noProof/>
                <w:webHidden/>
              </w:rPr>
              <w:fldChar w:fldCharType="separate"/>
            </w:r>
            <w:r w:rsidR="007A6F67">
              <w:rPr>
                <w:noProof/>
                <w:webHidden/>
              </w:rPr>
              <w:t>6</w:t>
            </w:r>
            <w:r w:rsidR="007F6DA2">
              <w:rPr>
                <w:noProof/>
                <w:webHidden/>
              </w:rPr>
              <w:fldChar w:fldCharType="end"/>
            </w:r>
          </w:hyperlink>
        </w:p>
        <w:p w:rsidR="007F6DA2" w:rsidRDefault="00CE0086">
          <w:pPr>
            <w:pStyle w:val="TM2"/>
            <w:rPr>
              <w:noProof/>
              <w:sz w:val="22"/>
            </w:rPr>
          </w:pPr>
          <w:hyperlink w:anchor="_Toc137195021" w:history="1">
            <w:r w:rsidR="007F6DA2" w:rsidRPr="004503F9">
              <w:rPr>
                <w:rStyle w:val="Lienhypertexte"/>
                <w:rFonts w:cstheme="minorHAnsi"/>
                <w:noProof/>
                <w:color w:val="6666FF" w:themeColor="hyperlink" w:themeTint="99"/>
              </w:rPr>
              <w:t>5.4.  Critères de sélection</w:t>
            </w:r>
            <w:r w:rsidR="007F6DA2">
              <w:rPr>
                <w:noProof/>
                <w:webHidden/>
              </w:rPr>
              <w:tab/>
            </w:r>
            <w:r w:rsidR="007F6DA2">
              <w:rPr>
                <w:noProof/>
                <w:webHidden/>
              </w:rPr>
              <w:fldChar w:fldCharType="begin"/>
            </w:r>
            <w:r w:rsidR="007F6DA2">
              <w:rPr>
                <w:noProof/>
                <w:webHidden/>
              </w:rPr>
              <w:instrText xml:space="preserve"> PAGEREF _Toc137195021 \h </w:instrText>
            </w:r>
            <w:r w:rsidR="007F6DA2">
              <w:rPr>
                <w:noProof/>
                <w:webHidden/>
              </w:rPr>
            </w:r>
            <w:r w:rsidR="007F6DA2">
              <w:rPr>
                <w:noProof/>
                <w:webHidden/>
              </w:rPr>
              <w:fldChar w:fldCharType="separate"/>
            </w:r>
            <w:r w:rsidR="007A6F67">
              <w:rPr>
                <w:noProof/>
                <w:webHidden/>
              </w:rPr>
              <w:t>7</w:t>
            </w:r>
            <w:r w:rsidR="007F6DA2">
              <w:rPr>
                <w:noProof/>
                <w:webHidden/>
              </w:rPr>
              <w:fldChar w:fldCharType="end"/>
            </w:r>
          </w:hyperlink>
        </w:p>
        <w:p w:rsidR="007F6DA2" w:rsidRDefault="00CE0086">
          <w:pPr>
            <w:pStyle w:val="TM2"/>
            <w:rPr>
              <w:noProof/>
              <w:sz w:val="22"/>
            </w:rPr>
          </w:pPr>
          <w:hyperlink w:anchor="_Toc137195022" w:history="1">
            <w:r w:rsidR="007F6DA2" w:rsidRPr="004503F9">
              <w:rPr>
                <w:rStyle w:val="Lienhypertexte"/>
                <w:rFonts w:cstheme="minorHAnsi"/>
                <w:noProof/>
                <w:color w:val="6666FF" w:themeColor="hyperlink" w:themeTint="99"/>
              </w:rPr>
              <w:t>5.5 Financement</w:t>
            </w:r>
            <w:r w:rsidR="007F6DA2">
              <w:rPr>
                <w:noProof/>
                <w:webHidden/>
              </w:rPr>
              <w:tab/>
            </w:r>
            <w:r w:rsidR="007F6DA2">
              <w:rPr>
                <w:noProof/>
                <w:webHidden/>
              </w:rPr>
              <w:fldChar w:fldCharType="begin"/>
            </w:r>
            <w:r w:rsidR="007F6DA2">
              <w:rPr>
                <w:noProof/>
                <w:webHidden/>
              </w:rPr>
              <w:instrText xml:space="preserve"> PAGEREF _Toc137195022 \h </w:instrText>
            </w:r>
            <w:r w:rsidR="007F6DA2">
              <w:rPr>
                <w:noProof/>
                <w:webHidden/>
              </w:rPr>
            </w:r>
            <w:r w:rsidR="007F6DA2">
              <w:rPr>
                <w:noProof/>
                <w:webHidden/>
              </w:rPr>
              <w:fldChar w:fldCharType="separate"/>
            </w:r>
            <w:r w:rsidR="007A6F67">
              <w:rPr>
                <w:noProof/>
                <w:webHidden/>
              </w:rPr>
              <w:t>7</w:t>
            </w:r>
            <w:r w:rsidR="007F6DA2">
              <w:rPr>
                <w:noProof/>
                <w:webHidden/>
              </w:rPr>
              <w:fldChar w:fldCharType="end"/>
            </w:r>
          </w:hyperlink>
        </w:p>
        <w:p w:rsidR="007F6DA2" w:rsidRDefault="00CE0086">
          <w:pPr>
            <w:pStyle w:val="TM2"/>
            <w:rPr>
              <w:noProof/>
              <w:sz w:val="22"/>
            </w:rPr>
          </w:pPr>
          <w:hyperlink w:anchor="_Toc137195023" w:history="1">
            <w:r w:rsidR="007F6DA2" w:rsidRPr="004503F9">
              <w:rPr>
                <w:rStyle w:val="Lienhypertexte"/>
                <w:rFonts w:cstheme="minorHAnsi"/>
                <w:noProof/>
                <w:color w:val="6666FF" w:themeColor="hyperlink" w:themeTint="99"/>
              </w:rPr>
              <w:t>5.6 Communication</w:t>
            </w:r>
            <w:r w:rsidR="007F6DA2">
              <w:rPr>
                <w:noProof/>
                <w:webHidden/>
              </w:rPr>
              <w:tab/>
            </w:r>
            <w:r w:rsidR="007F6DA2">
              <w:rPr>
                <w:noProof/>
                <w:webHidden/>
              </w:rPr>
              <w:fldChar w:fldCharType="begin"/>
            </w:r>
            <w:r w:rsidR="007F6DA2">
              <w:rPr>
                <w:noProof/>
                <w:webHidden/>
              </w:rPr>
              <w:instrText xml:space="preserve"> PAGEREF _Toc137195023 \h </w:instrText>
            </w:r>
            <w:r w:rsidR="007F6DA2">
              <w:rPr>
                <w:noProof/>
                <w:webHidden/>
              </w:rPr>
            </w:r>
            <w:r w:rsidR="007F6DA2">
              <w:rPr>
                <w:noProof/>
                <w:webHidden/>
              </w:rPr>
              <w:fldChar w:fldCharType="separate"/>
            </w:r>
            <w:r w:rsidR="007A6F67">
              <w:rPr>
                <w:noProof/>
                <w:webHidden/>
              </w:rPr>
              <w:t>7</w:t>
            </w:r>
            <w:r w:rsidR="007F6DA2">
              <w:rPr>
                <w:noProof/>
                <w:webHidden/>
              </w:rPr>
              <w:fldChar w:fldCharType="end"/>
            </w:r>
          </w:hyperlink>
        </w:p>
        <w:p w:rsidR="007F6DA2" w:rsidRDefault="00CE0086">
          <w:pPr>
            <w:pStyle w:val="TM1"/>
            <w:tabs>
              <w:tab w:val="right" w:leader="dot" w:pos="9913"/>
            </w:tabs>
            <w:rPr>
              <w:noProof/>
              <w:sz w:val="22"/>
            </w:rPr>
          </w:pPr>
          <w:hyperlink w:anchor="_Toc137195024" w:history="1">
            <w:r w:rsidR="007F6DA2" w:rsidRPr="004503F9">
              <w:rPr>
                <w:rStyle w:val="Lienhypertexte"/>
                <w:rFonts w:cstheme="minorHAnsi"/>
                <w:b/>
                <w:noProof/>
                <w:color w:val="6666FF" w:themeColor="hyperlink" w:themeTint="99"/>
              </w:rPr>
              <w:t>6. Modalités pratiques de l’APPEL A PROJET REGIONAL</w:t>
            </w:r>
            <w:r w:rsidR="007F6DA2">
              <w:rPr>
                <w:noProof/>
                <w:webHidden/>
              </w:rPr>
              <w:tab/>
            </w:r>
            <w:r w:rsidR="007F6DA2">
              <w:rPr>
                <w:noProof/>
                <w:webHidden/>
              </w:rPr>
              <w:fldChar w:fldCharType="begin"/>
            </w:r>
            <w:r w:rsidR="007F6DA2">
              <w:rPr>
                <w:noProof/>
                <w:webHidden/>
              </w:rPr>
              <w:instrText xml:space="preserve"> PAGEREF _Toc137195024 \h </w:instrText>
            </w:r>
            <w:r w:rsidR="007F6DA2">
              <w:rPr>
                <w:noProof/>
                <w:webHidden/>
              </w:rPr>
            </w:r>
            <w:r w:rsidR="007F6DA2">
              <w:rPr>
                <w:noProof/>
                <w:webHidden/>
              </w:rPr>
              <w:fldChar w:fldCharType="separate"/>
            </w:r>
            <w:r w:rsidR="007A6F67">
              <w:rPr>
                <w:noProof/>
                <w:webHidden/>
              </w:rPr>
              <w:t>8</w:t>
            </w:r>
            <w:r w:rsidR="007F6DA2">
              <w:rPr>
                <w:noProof/>
                <w:webHidden/>
              </w:rPr>
              <w:fldChar w:fldCharType="end"/>
            </w:r>
          </w:hyperlink>
        </w:p>
        <w:p w:rsidR="007F6DA2" w:rsidRDefault="00CE0086">
          <w:pPr>
            <w:pStyle w:val="TM1"/>
            <w:tabs>
              <w:tab w:val="right" w:leader="dot" w:pos="9913"/>
            </w:tabs>
            <w:rPr>
              <w:noProof/>
              <w:sz w:val="22"/>
            </w:rPr>
          </w:pPr>
          <w:hyperlink w:anchor="_Toc137195025" w:history="1">
            <w:r w:rsidR="007F6DA2" w:rsidRPr="004503F9">
              <w:rPr>
                <w:rStyle w:val="Lienhypertexte"/>
                <w:rFonts w:cstheme="minorHAnsi"/>
                <w:b/>
                <w:noProof/>
                <w:color w:val="6666FF" w:themeColor="hyperlink" w:themeTint="99"/>
              </w:rPr>
              <w:t>ANNEXE 1 – Dossier de candidature spécifique LSST « Lieux de santé sans tabac »</w:t>
            </w:r>
            <w:r w:rsidR="007F6DA2">
              <w:rPr>
                <w:noProof/>
                <w:webHidden/>
              </w:rPr>
              <w:tab/>
            </w:r>
            <w:r w:rsidR="007F6DA2">
              <w:rPr>
                <w:noProof/>
                <w:webHidden/>
              </w:rPr>
              <w:fldChar w:fldCharType="begin"/>
            </w:r>
            <w:r w:rsidR="007F6DA2">
              <w:rPr>
                <w:noProof/>
                <w:webHidden/>
              </w:rPr>
              <w:instrText xml:space="preserve"> PAGEREF _Toc137195025 \h </w:instrText>
            </w:r>
            <w:r w:rsidR="007F6DA2">
              <w:rPr>
                <w:noProof/>
                <w:webHidden/>
              </w:rPr>
            </w:r>
            <w:r w:rsidR="007F6DA2">
              <w:rPr>
                <w:noProof/>
                <w:webHidden/>
              </w:rPr>
              <w:fldChar w:fldCharType="separate"/>
            </w:r>
            <w:r w:rsidR="007A6F67">
              <w:rPr>
                <w:noProof/>
                <w:webHidden/>
              </w:rPr>
              <w:t>10</w:t>
            </w:r>
            <w:r w:rsidR="007F6DA2">
              <w:rPr>
                <w:noProof/>
                <w:webHidden/>
              </w:rPr>
              <w:fldChar w:fldCharType="end"/>
            </w:r>
          </w:hyperlink>
        </w:p>
        <w:p w:rsidR="007F6DA2" w:rsidRDefault="00CE0086">
          <w:pPr>
            <w:pStyle w:val="TM1"/>
            <w:tabs>
              <w:tab w:val="right" w:leader="dot" w:pos="9913"/>
            </w:tabs>
            <w:rPr>
              <w:noProof/>
              <w:sz w:val="22"/>
            </w:rPr>
          </w:pPr>
          <w:hyperlink w:anchor="_Toc137195026" w:history="1">
            <w:r w:rsidR="007F6DA2" w:rsidRPr="004503F9">
              <w:rPr>
                <w:rStyle w:val="Lienhypertexte"/>
                <w:rFonts w:cstheme="minorHAnsi"/>
                <w:b/>
                <w:noProof/>
                <w:color w:val="6666FF" w:themeColor="hyperlink" w:themeTint="99"/>
              </w:rPr>
              <w:t>ANNEXE 2 - Les projets LSST des Fonds Tabac 2018 et Addictions 2019, 2020, 2021 et 2022</w:t>
            </w:r>
            <w:r w:rsidR="007F6DA2">
              <w:rPr>
                <w:noProof/>
                <w:webHidden/>
              </w:rPr>
              <w:tab/>
            </w:r>
            <w:r w:rsidR="007F6DA2">
              <w:rPr>
                <w:noProof/>
                <w:webHidden/>
              </w:rPr>
              <w:fldChar w:fldCharType="begin"/>
            </w:r>
            <w:r w:rsidR="007F6DA2">
              <w:rPr>
                <w:noProof/>
                <w:webHidden/>
              </w:rPr>
              <w:instrText xml:space="preserve"> PAGEREF _Toc137195026 \h </w:instrText>
            </w:r>
            <w:r w:rsidR="007F6DA2">
              <w:rPr>
                <w:noProof/>
                <w:webHidden/>
              </w:rPr>
            </w:r>
            <w:r w:rsidR="007F6DA2">
              <w:rPr>
                <w:noProof/>
                <w:webHidden/>
              </w:rPr>
              <w:fldChar w:fldCharType="separate"/>
            </w:r>
            <w:r w:rsidR="007A6F67">
              <w:rPr>
                <w:noProof/>
                <w:webHidden/>
              </w:rPr>
              <w:t>11</w:t>
            </w:r>
            <w:r w:rsidR="007F6DA2">
              <w:rPr>
                <w:noProof/>
                <w:webHidden/>
              </w:rPr>
              <w:fldChar w:fldCharType="end"/>
            </w:r>
          </w:hyperlink>
        </w:p>
        <w:p w:rsidR="007F6DA2" w:rsidRDefault="00CE0086">
          <w:pPr>
            <w:pStyle w:val="TM1"/>
            <w:tabs>
              <w:tab w:val="right" w:leader="dot" w:pos="9913"/>
            </w:tabs>
            <w:rPr>
              <w:noProof/>
              <w:sz w:val="22"/>
            </w:rPr>
          </w:pPr>
          <w:hyperlink w:anchor="_Toc137195027" w:history="1">
            <w:r w:rsidR="007F6DA2" w:rsidRPr="004503F9">
              <w:rPr>
                <w:rStyle w:val="Lienhypertexte"/>
                <w:rFonts w:cstheme="minorHAnsi"/>
                <w:b/>
                <w:noProof/>
                <w:color w:val="6666FF" w:themeColor="hyperlink" w:themeTint="99"/>
              </w:rPr>
              <w:t>ANNEXE 3 - Exemples d’actions mises en place par les établissements</w:t>
            </w:r>
            <w:r w:rsidR="007F6DA2" w:rsidRPr="004503F9">
              <w:rPr>
                <w:rStyle w:val="Lienhypertexte"/>
                <w:noProof/>
              </w:rPr>
              <w:t xml:space="preserve"> </w:t>
            </w:r>
            <w:r w:rsidR="007F6DA2" w:rsidRPr="004503F9">
              <w:rPr>
                <w:rStyle w:val="Lienhypertexte"/>
                <w:rFonts w:cstheme="minorHAnsi"/>
                <w:b/>
                <w:noProof/>
                <w:color w:val="6666FF" w:themeColor="hyperlink" w:themeTint="99"/>
              </w:rPr>
              <w:t>subventionnés</w:t>
            </w:r>
            <w:r w:rsidR="007F6DA2">
              <w:rPr>
                <w:noProof/>
                <w:webHidden/>
              </w:rPr>
              <w:tab/>
            </w:r>
            <w:r w:rsidR="007F6DA2">
              <w:rPr>
                <w:noProof/>
                <w:webHidden/>
              </w:rPr>
              <w:fldChar w:fldCharType="begin"/>
            </w:r>
            <w:r w:rsidR="007F6DA2">
              <w:rPr>
                <w:noProof/>
                <w:webHidden/>
              </w:rPr>
              <w:instrText xml:space="preserve"> PAGEREF _Toc137195027 \h </w:instrText>
            </w:r>
            <w:r w:rsidR="007F6DA2">
              <w:rPr>
                <w:noProof/>
                <w:webHidden/>
              </w:rPr>
            </w:r>
            <w:r w:rsidR="007F6DA2">
              <w:rPr>
                <w:noProof/>
                <w:webHidden/>
              </w:rPr>
              <w:fldChar w:fldCharType="separate"/>
            </w:r>
            <w:r w:rsidR="007A6F67">
              <w:rPr>
                <w:noProof/>
                <w:webHidden/>
              </w:rPr>
              <w:t>13</w:t>
            </w:r>
            <w:r w:rsidR="007F6DA2">
              <w:rPr>
                <w:noProof/>
                <w:webHidden/>
              </w:rPr>
              <w:fldChar w:fldCharType="end"/>
            </w:r>
          </w:hyperlink>
        </w:p>
        <w:p w:rsidR="007F6DA2" w:rsidRDefault="00CE0086">
          <w:pPr>
            <w:pStyle w:val="TM1"/>
            <w:tabs>
              <w:tab w:val="right" w:leader="dot" w:pos="9913"/>
            </w:tabs>
            <w:rPr>
              <w:noProof/>
              <w:sz w:val="22"/>
            </w:rPr>
          </w:pPr>
          <w:hyperlink w:anchor="_Toc137195028" w:history="1">
            <w:r w:rsidR="007F6DA2" w:rsidRPr="004503F9">
              <w:rPr>
                <w:rStyle w:val="Lienhypertexte"/>
                <w:rFonts w:cstheme="minorHAnsi"/>
                <w:b/>
                <w:noProof/>
                <w:color w:val="6666FF" w:themeColor="hyperlink" w:themeTint="99"/>
              </w:rPr>
              <w:t>ANNEXE 4 - Les outils du RESPADD</w:t>
            </w:r>
            <w:r w:rsidR="007F6DA2">
              <w:rPr>
                <w:noProof/>
                <w:webHidden/>
              </w:rPr>
              <w:tab/>
            </w:r>
            <w:r w:rsidR="007F6DA2">
              <w:rPr>
                <w:noProof/>
                <w:webHidden/>
              </w:rPr>
              <w:fldChar w:fldCharType="begin"/>
            </w:r>
            <w:r w:rsidR="007F6DA2">
              <w:rPr>
                <w:noProof/>
                <w:webHidden/>
              </w:rPr>
              <w:instrText xml:space="preserve"> PAGEREF _Toc137195028 \h </w:instrText>
            </w:r>
            <w:r w:rsidR="007F6DA2">
              <w:rPr>
                <w:noProof/>
                <w:webHidden/>
              </w:rPr>
            </w:r>
            <w:r w:rsidR="007F6DA2">
              <w:rPr>
                <w:noProof/>
                <w:webHidden/>
              </w:rPr>
              <w:fldChar w:fldCharType="separate"/>
            </w:r>
            <w:r w:rsidR="007A6F67">
              <w:rPr>
                <w:noProof/>
                <w:webHidden/>
              </w:rPr>
              <w:t>14</w:t>
            </w:r>
            <w:r w:rsidR="007F6DA2">
              <w:rPr>
                <w:noProof/>
                <w:webHidden/>
              </w:rPr>
              <w:fldChar w:fldCharType="end"/>
            </w:r>
          </w:hyperlink>
        </w:p>
        <w:p w:rsidR="006D5E0F" w:rsidRPr="00DC194A" w:rsidRDefault="006D5E0F" w:rsidP="006D5E0F">
          <w:pPr>
            <w:tabs>
              <w:tab w:val="left" w:pos="1014"/>
            </w:tabs>
            <w:jc w:val="both"/>
          </w:pPr>
          <w:r w:rsidRPr="00DC194A">
            <w:rPr>
              <w:b/>
              <w:bCs/>
            </w:rPr>
            <w:fldChar w:fldCharType="end"/>
          </w:r>
          <w:r>
            <w:rPr>
              <w:b/>
              <w:bCs/>
            </w:rPr>
            <w:tab/>
          </w:r>
        </w:p>
      </w:sdtContent>
    </w:sdt>
    <w:p w:rsidR="006D5E0F" w:rsidRDefault="006D5E0F" w:rsidP="006D5E0F">
      <w:pPr>
        <w:jc w:val="both"/>
      </w:pPr>
    </w:p>
    <w:p w:rsidR="006D5E0F" w:rsidRDefault="009C3303" w:rsidP="006D5E0F">
      <w:pPr>
        <w:jc w:val="both"/>
      </w:pPr>
      <w:r w:rsidRPr="006D5E0F">
        <w:rPr>
          <w:noProof/>
        </w:rPr>
        <mc:AlternateContent>
          <mc:Choice Requires="wps">
            <w:drawing>
              <wp:anchor distT="0" distB="0" distL="114300" distR="114300" simplePos="0" relativeHeight="251684352" behindDoc="0" locked="0" layoutInCell="1" allowOverlap="1" wp14:anchorId="20020C2C" wp14:editId="0999C177">
                <wp:simplePos x="0" y="0"/>
                <wp:positionH relativeFrom="column">
                  <wp:posOffset>-104140</wp:posOffset>
                </wp:positionH>
                <wp:positionV relativeFrom="paragraph">
                  <wp:posOffset>44450</wp:posOffset>
                </wp:positionV>
                <wp:extent cx="6502400" cy="123126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1231265"/>
                        </a:xfrm>
                        <a:prstGeom prst="roundRect">
                          <a:avLst/>
                        </a:prstGeom>
                        <a:noFill/>
                        <a:ln w="9525">
                          <a:noFill/>
                          <a:miter lim="800000"/>
                          <a:headEnd/>
                          <a:tailEnd/>
                        </a:ln>
                      </wps:spPr>
                      <wps:txbx>
                        <w:txbxContent>
                          <w:p w:rsidR="00586F86" w:rsidRPr="000F1D62" w:rsidRDefault="00586F86" w:rsidP="006D5E0F">
                            <w:pPr>
                              <w:pStyle w:val="PrformatHTML"/>
                              <w:spacing w:after="120" w:line="276" w:lineRule="auto"/>
                              <w:jc w:val="center"/>
                              <w:rPr>
                                <w:rFonts w:asciiTheme="minorHAnsi" w:hAnsiTheme="minorHAnsi" w:cs="Calibri"/>
                                <w:b/>
                                <w:color w:val="FFFFFF" w:themeColor="background1"/>
                                <w:sz w:val="24"/>
                                <w:szCs w:val="28"/>
                              </w:rPr>
                            </w:pPr>
                            <w:r w:rsidRPr="006D5E0F">
                              <w:rPr>
                                <w:rFonts w:asciiTheme="minorHAnsi" w:hAnsiTheme="minorHAnsi" w:cs="Calibri"/>
                                <w:b/>
                                <w:color w:val="548DD4" w:themeColor="text2" w:themeTint="99"/>
                                <w:sz w:val="24"/>
                                <w:szCs w:val="28"/>
                              </w:rPr>
                              <w:t>Le présent cahier des charges a pour objet de présenter le dispositif de l’appel à projets permettant le financement d’actions</w:t>
                            </w:r>
                            <w:r>
                              <w:rPr>
                                <w:rFonts w:asciiTheme="minorHAnsi" w:hAnsiTheme="minorHAnsi" w:cs="Calibri"/>
                                <w:b/>
                                <w:color w:val="548DD4" w:themeColor="text2" w:themeTint="99"/>
                                <w:sz w:val="24"/>
                                <w:szCs w:val="28"/>
                              </w:rPr>
                              <w:t xml:space="preserve"> </w:t>
                            </w:r>
                            <w:r w:rsidRPr="006D5E0F">
                              <w:rPr>
                                <w:rFonts w:asciiTheme="minorHAnsi" w:hAnsiTheme="minorHAnsi" w:cs="Calibri"/>
                                <w:b/>
                                <w:color w:val="C00000"/>
                                <w:sz w:val="24"/>
                                <w:szCs w:val="28"/>
                              </w:rPr>
                              <w:t>centré</w:t>
                            </w:r>
                            <w:r>
                              <w:rPr>
                                <w:rFonts w:asciiTheme="minorHAnsi" w:hAnsiTheme="minorHAnsi" w:cs="Calibri"/>
                                <w:b/>
                                <w:color w:val="C00000"/>
                                <w:sz w:val="24"/>
                                <w:szCs w:val="28"/>
                              </w:rPr>
                              <w:t>es</w:t>
                            </w:r>
                            <w:r w:rsidRPr="006D5E0F">
                              <w:rPr>
                                <w:rFonts w:asciiTheme="minorHAnsi" w:hAnsiTheme="minorHAnsi" w:cs="Calibri"/>
                                <w:b/>
                                <w:color w:val="C00000"/>
                                <w:sz w:val="24"/>
                                <w:szCs w:val="28"/>
                              </w:rPr>
                              <w:t xml:space="preserve"> et limité</w:t>
                            </w:r>
                            <w:r>
                              <w:rPr>
                                <w:rFonts w:asciiTheme="minorHAnsi" w:hAnsiTheme="minorHAnsi" w:cs="Calibri"/>
                                <w:b/>
                                <w:color w:val="C00000"/>
                                <w:sz w:val="24"/>
                                <w:szCs w:val="28"/>
                              </w:rPr>
                              <w:t>es</w:t>
                            </w:r>
                            <w:r w:rsidRPr="006D5E0F">
                              <w:rPr>
                                <w:rFonts w:asciiTheme="minorHAnsi" w:hAnsiTheme="minorHAnsi" w:cs="Calibri"/>
                                <w:b/>
                                <w:color w:val="C00000"/>
                                <w:sz w:val="24"/>
                                <w:szCs w:val="28"/>
                              </w:rPr>
                              <w:t xml:space="preserve"> cette année à la démarche LSST</w:t>
                            </w:r>
                            <w:r w:rsidRPr="000F1D62">
                              <w:rPr>
                                <w:rFonts w:asciiTheme="minorHAnsi" w:hAnsiTheme="minorHAnsi" w:cs="Calibri"/>
                                <w:b/>
                                <w:color w:val="FFFFFF" w:themeColor="background1"/>
                                <w:sz w:val="24"/>
                                <w:szCs w:val="28"/>
                              </w:rPr>
                              <w:t xml:space="preserve">. </w:t>
                            </w:r>
                          </w:p>
                          <w:p w:rsidR="00586F86" w:rsidRPr="006D5E0F" w:rsidRDefault="00586F86" w:rsidP="006D5E0F">
                            <w:pPr>
                              <w:pStyle w:val="PrformatHTML"/>
                              <w:shd w:val="clear" w:color="auto" w:fill="548DD4" w:themeFill="text2" w:themeFillTint="99"/>
                              <w:jc w:val="center"/>
                              <w:rPr>
                                <w:rFonts w:asciiTheme="minorHAnsi" w:hAnsiTheme="minorHAnsi" w:cs="Calibri"/>
                                <w:b/>
                                <w:color w:val="FFFFFF" w:themeColor="background1"/>
                                <w:sz w:val="36"/>
                                <w:szCs w:val="28"/>
                              </w:rPr>
                            </w:pPr>
                            <w:r w:rsidRPr="006D5E0F">
                              <w:rPr>
                                <w:rFonts w:asciiTheme="minorHAnsi" w:hAnsiTheme="minorHAnsi" w:cs="Calibri"/>
                                <w:b/>
                                <w:color w:val="FFFFFF" w:themeColor="background1"/>
                                <w:sz w:val="36"/>
                                <w:szCs w:val="28"/>
                              </w:rPr>
                              <w:t xml:space="preserve">Date limite de soumission : vendredi </w:t>
                            </w:r>
                            <w:r>
                              <w:rPr>
                                <w:rFonts w:asciiTheme="minorHAnsi" w:hAnsiTheme="minorHAnsi" w:cs="Calibri"/>
                                <w:b/>
                                <w:color w:val="FFFFFF" w:themeColor="background1"/>
                                <w:sz w:val="36"/>
                                <w:szCs w:val="28"/>
                              </w:rPr>
                              <w:t xml:space="preserve">01 septembre </w:t>
                            </w:r>
                            <w:r w:rsidRPr="006D5E0F">
                              <w:rPr>
                                <w:rFonts w:asciiTheme="minorHAnsi" w:hAnsiTheme="minorHAnsi" w:cs="Calibri"/>
                                <w:b/>
                                <w:color w:val="FFFFFF" w:themeColor="background1"/>
                                <w:sz w:val="36"/>
                                <w:szCs w:val="28"/>
                              </w:rPr>
                              <w:t xml:space="preserve">2023 </w:t>
                            </w:r>
                            <w:r>
                              <w:rPr>
                                <w:rFonts w:asciiTheme="minorHAnsi" w:hAnsiTheme="minorHAnsi" w:cs="Calibri"/>
                                <w:b/>
                                <w:color w:val="FFFFFF" w:themeColor="background1"/>
                                <w:sz w:val="36"/>
                                <w:szCs w:val="28"/>
                              </w:rPr>
                              <w:t>–</w:t>
                            </w:r>
                            <w:r w:rsidRPr="006D5E0F">
                              <w:rPr>
                                <w:rFonts w:asciiTheme="minorHAnsi" w:hAnsiTheme="minorHAnsi" w:cs="Calibri"/>
                                <w:b/>
                                <w:color w:val="FFFFFF" w:themeColor="background1"/>
                                <w:sz w:val="36"/>
                                <w:szCs w:val="28"/>
                              </w:rPr>
                              <w:t xml:space="preserve"> </w:t>
                            </w:r>
                            <w:r>
                              <w:rPr>
                                <w:rFonts w:asciiTheme="minorHAnsi" w:hAnsiTheme="minorHAnsi" w:cs="Calibri"/>
                                <w:b/>
                                <w:color w:val="FFFFFF" w:themeColor="background1"/>
                                <w:sz w:val="36"/>
                                <w:szCs w:val="28"/>
                              </w:rPr>
                              <w:t>12H00</w:t>
                            </w:r>
                          </w:p>
                          <w:p w:rsidR="00586F86" w:rsidRDefault="00586F86" w:rsidP="006D5E0F">
                            <w:pPr>
                              <w:pStyle w:val="PrformatHTML"/>
                              <w:jc w:val="center"/>
                              <w:rPr>
                                <w:rFonts w:asciiTheme="minorHAnsi" w:hAnsiTheme="minorHAnsi" w:cs="Calibri"/>
                                <w:b/>
                                <w:color w:val="FFFFFF" w:themeColor="background1"/>
                                <w:sz w:val="36"/>
                                <w:szCs w:val="28"/>
                              </w:rPr>
                            </w:pPr>
                          </w:p>
                          <w:p w:rsidR="00586F86" w:rsidRPr="000F1D62" w:rsidRDefault="00586F86" w:rsidP="006D5E0F">
                            <w:pPr>
                              <w:pStyle w:val="PrformatHTML"/>
                              <w:jc w:val="center"/>
                              <w:rPr>
                                <w:rFonts w:asciiTheme="minorHAnsi" w:hAnsiTheme="minorHAnsi" w:cs="Calibri"/>
                                <w:b/>
                                <w:color w:val="FFFFFF" w:themeColor="background1"/>
                                <w:sz w:val="3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20C2C" id="Text Box 12" o:spid="_x0000_s1032" style="position:absolute;left:0;text-align:left;margin-left:-8.2pt;margin-top:3.5pt;width:512pt;height:96.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pUGgIAAA0EAAAOAAAAZHJzL2Uyb0RvYy54bWysU9tuGyEQfa/Uf0C813up7SYrr6M0aapK&#10;6UVN+gEYWC8qMBSwd92v78DartW+VeUBATNzZubMYXUzGk320gcFtqXVrKREWg5C2W1Lvz0/vLqi&#10;JERmBdNgZUsPMtCb9csXq8E1soYetJCeIIgNzeBa2sfomqIIvJeGhRk4adHYgTcs4tVvC+HZgOhG&#10;F3VZLosBvHAeuAwBX+8nI11n/K6TPH7uuiAj0S3F2mLefd43aS/WK9ZsPXO94scy2D9UYZiymPQM&#10;dc8iIzuv/oIyinsI0MUZB1NA1ykucw/YTVX+0c1Tz5zMvSA5wZ1pCv8Pln/af/FECZxdRYllBmf0&#10;LMdI3sJIqjrxM7jQoNuTQ8c44jv65l6DewT+PRALdz2zW3nrPQy9ZALrq1JkcRE64YQEshk+gsA8&#10;bBchA42dN4k8pIMgOs7pcJ5NqoXj43JR1vMSTRxtVf26qpeLnIM1p3DnQ3wvwZB0aKmHnRVfUQE5&#10;B9s/hphqYs3JL6W08KC0zirQlgwtvV7UixxwYTEqoki1Mi29KtOaZJNafWdFDo5M6emMCbQ99p7a&#10;nRqP42bMNM9PlG5AHJAMD5Mm8Q/hoQf/k5IB9djS8GPHvKREf7BI6HU1nycB58t88abGi7+0bC4t&#10;zHKEammkZDrexUn0O+fVtsdM0wgt3OIQOpWZSdOaqjqWj5rLhB3/RxL15T17/f7F618AAAD//wMA&#10;UEsDBBQABgAIAAAAIQBwIZi+3QAAAAoBAAAPAAAAZHJzL2Rvd25yZXYueG1sTI9BT8JAFITvJv6H&#10;zTPxBrsQUrT0lRiNJh4L6PnRLm1j923tLlD89T5OepzMZOabbD26Tp3sEFrPCLOpAWW59FXLNcJu&#10;+zp5ABUicUWdZ4twsQHW+e1NRmnlz1zY0ybWSko4pITQxNinWoeysY7C1PeWxTv4wVEUOdS6Gugs&#10;5a7Tc2MS7ahlWWiot8+NLb82R4ewMO+Xt91n4T/KOf30hft+KQIh3t+NTytQ0Y7xLwxXfEGHXJj2&#10;/shVUB3CZJYsJIqwlEtX35hlAmqPILuPoPNM/7+Q/wIAAP//AwBQSwECLQAUAAYACAAAACEAtoM4&#10;kv4AAADhAQAAEwAAAAAAAAAAAAAAAAAAAAAAW0NvbnRlbnRfVHlwZXNdLnhtbFBLAQItABQABgAI&#10;AAAAIQA4/SH/1gAAAJQBAAALAAAAAAAAAAAAAAAAAC8BAABfcmVscy8ucmVsc1BLAQItABQABgAI&#10;AAAAIQCsN6pUGgIAAA0EAAAOAAAAAAAAAAAAAAAAAC4CAABkcnMvZTJvRG9jLnhtbFBLAQItABQA&#10;BgAIAAAAIQBwIZi+3QAAAAoBAAAPAAAAAAAAAAAAAAAAAHQEAABkcnMvZG93bnJldi54bWxQSwUG&#10;AAAAAAQABADzAAAAfgUAAAAA&#10;" filled="f" stroked="f">
                <v:stroke joinstyle="miter"/>
                <v:textbox>
                  <w:txbxContent>
                    <w:p w:rsidR="00586F86" w:rsidRPr="000F1D62" w:rsidRDefault="00586F86" w:rsidP="006D5E0F">
                      <w:pPr>
                        <w:pStyle w:val="PrformatHTML"/>
                        <w:spacing w:after="120" w:line="276" w:lineRule="auto"/>
                        <w:jc w:val="center"/>
                        <w:rPr>
                          <w:rFonts w:asciiTheme="minorHAnsi" w:hAnsiTheme="minorHAnsi" w:cs="Calibri"/>
                          <w:b/>
                          <w:color w:val="FFFFFF" w:themeColor="background1"/>
                          <w:sz w:val="24"/>
                          <w:szCs w:val="28"/>
                        </w:rPr>
                      </w:pPr>
                      <w:r w:rsidRPr="006D5E0F">
                        <w:rPr>
                          <w:rFonts w:asciiTheme="minorHAnsi" w:hAnsiTheme="minorHAnsi" w:cs="Calibri"/>
                          <w:b/>
                          <w:color w:val="548DD4" w:themeColor="text2" w:themeTint="99"/>
                          <w:sz w:val="24"/>
                          <w:szCs w:val="28"/>
                        </w:rPr>
                        <w:t>Le présent cahier des charges a pour objet de présenter le dispositif de l’appel à projets permettant le financement d’actions</w:t>
                      </w:r>
                      <w:r>
                        <w:rPr>
                          <w:rFonts w:asciiTheme="minorHAnsi" w:hAnsiTheme="minorHAnsi" w:cs="Calibri"/>
                          <w:b/>
                          <w:color w:val="548DD4" w:themeColor="text2" w:themeTint="99"/>
                          <w:sz w:val="24"/>
                          <w:szCs w:val="28"/>
                        </w:rPr>
                        <w:t xml:space="preserve"> </w:t>
                      </w:r>
                      <w:r w:rsidRPr="006D5E0F">
                        <w:rPr>
                          <w:rFonts w:asciiTheme="minorHAnsi" w:hAnsiTheme="minorHAnsi" w:cs="Calibri"/>
                          <w:b/>
                          <w:color w:val="C00000"/>
                          <w:sz w:val="24"/>
                          <w:szCs w:val="28"/>
                        </w:rPr>
                        <w:t>centré</w:t>
                      </w:r>
                      <w:r>
                        <w:rPr>
                          <w:rFonts w:asciiTheme="minorHAnsi" w:hAnsiTheme="minorHAnsi" w:cs="Calibri"/>
                          <w:b/>
                          <w:color w:val="C00000"/>
                          <w:sz w:val="24"/>
                          <w:szCs w:val="28"/>
                        </w:rPr>
                        <w:t>es</w:t>
                      </w:r>
                      <w:r w:rsidRPr="006D5E0F">
                        <w:rPr>
                          <w:rFonts w:asciiTheme="minorHAnsi" w:hAnsiTheme="minorHAnsi" w:cs="Calibri"/>
                          <w:b/>
                          <w:color w:val="C00000"/>
                          <w:sz w:val="24"/>
                          <w:szCs w:val="28"/>
                        </w:rPr>
                        <w:t xml:space="preserve"> et limité</w:t>
                      </w:r>
                      <w:r>
                        <w:rPr>
                          <w:rFonts w:asciiTheme="minorHAnsi" w:hAnsiTheme="minorHAnsi" w:cs="Calibri"/>
                          <w:b/>
                          <w:color w:val="C00000"/>
                          <w:sz w:val="24"/>
                          <w:szCs w:val="28"/>
                        </w:rPr>
                        <w:t>es</w:t>
                      </w:r>
                      <w:r w:rsidRPr="006D5E0F">
                        <w:rPr>
                          <w:rFonts w:asciiTheme="minorHAnsi" w:hAnsiTheme="minorHAnsi" w:cs="Calibri"/>
                          <w:b/>
                          <w:color w:val="C00000"/>
                          <w:sz w:val="24"/>
                          <w:szCs w:val="28"/>
                        </w:rPr>
                        <w:t xml:space="preserve"> cette année à la démarche LSST</w:t>
                      </w:r>
                      <w:r w:rsidRPr="000F1D62">
                        <w:rPr>
                          <w:rFonts w:asciiTheme="minorHAnsi" w:hAnsiTheme="minorHAnsi" w:cs="Calibri"/>
                          <w:b/>
                          <w:color w:val="FFFFFF" w:themeColor="background1"/>
                          <w:sz w:val="24"/>
                          <w:szCs w:val="28"/>
                        </w:rPr>
                        <w:t xml:space="preserve">. </w:t>
                      </w:r>
                    </w:p>
                    <w:p w:rsidR="00586F86" w:rsidRPr="006D5E0F" w:rsidRDefault="00586F86" w:rsidP="006D5E0F">
                      <w:pPr>
                        <w:pStyle w:val="PrformatHTML"/>
                        <w:shd w:val="clear" w:color="auto" w:fill="548DD4" w:themeFill="text2" w:themeFillTint="99"/>
                        <w:jc w:val="center"/>
                        <w:rPr>
                          <w:rFonts w:asciiTheme="minorHAnsi" w:hAnsiTheme="minorHAnsi" w:cs="Calibri"/>
                          <w:b/>
                          <w:color w:val="FFFFFF" w:themeColor="background1"/>
                          <w:sz w:val="36"/>
                          <w:szCs w:val="28"/>
                        </w:rPr>
                      </w:pPr>
                      <w:r w:rsidRPr="006D5E0F">
                        <w:rPr>
                          <w:rFonts w:asciiTheme="minorHAnsi" w:hAnsiTheme="minorHAnsi" w:cs="Calibri"/>
                          <w:b/>
                          <w:color w:val="FFFFFF" w:themeColor="background1"/>
                          <w:sz w:val="36"/>
                          <w:szCs w:val="28"/>
                        </w:rPr>
                        <w:t xml:space="preserve">Date limite de soumission : vendredi </w:t>
                      </w:r>
                      <w:r>
                        <w:rPr>
                          <w:rFonts w:asciiTheme="minorHAnsi" w:hAnsiTheme="minorHAnsi" w:cs="Calibri"/>
                          <w:b/>
                          <w:color w:val="FFFFFF" w:themeColor="background1"/>
                          <w:sz w:val="36"/>
                          <w:szCs w:val="28"/>
                        </w:rPr>
                        <w:t xml:space="preserve">01 septembre </w:t>
                      </w:r>
                      <w:r w:rsidRPr="006D5E0F">
                        <w:rPr>
                          <w:rFonts w:asciiTheme="minorHAnsi" w:hAnsiTheme="minorHAnsi" w:cs="Calibri"/>
                          <w:b/>
                          <w:color w:val="FFFFFF" w:themeColor="background1"/>
                          <w:sz w:val="36"/>
                          <w:szCs w:val="28"/>
                        </w:rPr>
                        <w:t xml:space="preserve">2023 </w:t>
                      </w:r>
                      <w:r>
                        <w:rPr>
                          <w:rFonts w:asciiTheme="minorHAnsi" w:hAnsiTheme="minorHAnsi" w:cs="Calibri"/>
                          <w:b/>
                          <w:color w:val="FFFFFF" w:themeColor="background1"/>
                          <w:sz w:val="36"/>
                          <w:szCs w:val="28"/>
                        </w:rPr>
                        <w:t>–</w:t>
                      </w:r>
                      <w:r w:rsidRPr="006D5E0F">
                        <w:rPr>
                          <w:rFonts w:asciiTheme="minorHAnsi" w:hAnsiTheme="minorHAnsi" w:cs="Calibri"/>
                          <w:b/>
                          <w:color w:val="FFFFFF" w:themeColor="background1"/>
                          <w:sz w:val="36"/>
                          <w:szCs w:val="28"/>
                        </w:rPr>
                        <w:t xml:space="preserve"> </w:t>
                      </w:r>
                      <w:r>
                        <w:rPr>
                          <w:rFonts w:asciiTheme="minorHAnsi" w:hAnsiTheme="minorHAnsi" w:cs="Calibri"/>
                          <w:b/>
                          <w:color w:val="FFFFFF" w:themeColor="background1"/>
                          <w:sz w:val="36"/>
                          <w:szCs w:val="28"/>
                        </w:rPr>
                        <w:t>12H00</w:t>
                      </w:r>
                    </w:p>
                    <w:p w:rsidR="00586F86" w:rsidRDefault="00586F86" w:rsidP="006D5E0F">
                      <w:pPr>
                        <w:pStyle w:val="PrformatHTML"/>
                        <w:jc w:val="center"/>
                        <w:rPr>
                          <w:rFonts w:asciiTheme="minorHAnsi" w:hAnsiTheme="minorHAnsi" w:cs="Calibri"/>
                          <w:b/>
                          <w:color w:val="FFFFFF" w:themeColor="background1"/>
                          <w:sz w:val="36"/>
                          <w:szCs w:val="28"/>
                        </w:rPr>
                      </w:pPr>
                    </w:p>
                    <w:p w:rsidR="00586F86" w:rsidRPr="000F1D62" w:rsidRDefault="00586F86" w:rsidP="006D5E0F">
                      <w:pPr>
                        <w:pStyle w:val="PrformatHTML"/>
                        <w:jc w:val="center"/>
                        <w:rPr>
                          <w:rFonts w:asciiTheme="minorHAnsi" w:hAnsiTheme="minorHAnsi" w:cs="Calibri"/>
                          <w:b/>
                          <w:color w:val="FFFFFF" w:themeColor="background1"/>
                          <w:sz w:val="36"/>
                          <w:szCs w:val="28"/>
                        </w:rPr>
                      </w:pPr>
                    </w:p>
                  </w:txbxContent>
                </v:textbox>
              </v:roundrect>
            </w:pict>
          </mc:Fallback>
        </mc:AlternateContent>
      </w:r>
    </w:p>
    <w:p w:rsidR="006D5E0F" w:rsidRDefault="006D5E0F" w:rsidP="006D5E0F">
      <w:pPr>
        <w:jc w:val="both"/>
      </w:pPr>
    </w:p>
    <w:p w:rsidR="006D5E0F" w:rsidRPr="00DC194A" w:rsidRDefault="006D5E0F" w:rsidP="006D5E0F">
      <w:pPr>
        <w:jc w:val="both"/>
        <w:rPr>
          <w:rFonts w:asciiTheme="majorHAnsi" w:eastAsiaTheme="majorEastAsia" w:hAnsiTheme="majorHAnsi" w:cstheme="majorBidi"/>
          <w:b/>
          <w:bCs/>
          <w:color w:val="365F91" w:themeColor="accent1" w:themeShade="BF"/>
          <w:sz w:val="28"/>
          <w:szCs w:val="28"/>
        </w:rPr>
      </w:pPr>
      <w:r w:rsidRPr="00DC194A">
        <w:br w:type="page"/>
      </w:r>
    </w:p>
    <w:p w:rsidR="006D5E0F" w:rsidRPr="009C3303" w:rsidRDefault="006D5E0F" w:rsidP="00505779">
      <w:pPr>
        <w:spacing w:after="0" w:line="240" w:lineRule="auto"/>
        <w:rPr>
          <w:rFonts w:cstheme="minorHAnsi"/>
          <w:b/>
          <w:color w:val="548DD4" w:themeColor="text2" w:themeTint="99"/>
        </w:rPr>
      </w:pPr>
      <w:bookmarkStart w:id="1" w:name="_Toc137195010"/>
      <w:r w:rsidRPr="009C3303">
        <w:rPr>
          <w:rFonts w:cstheme="minorHAnsi"/>
          <w:b/>
          <w:color w:val="548DD4" w:themeColor="text2" w:themeTint="99"/>
        </w:rPr>
        <w:t>1- CONTEXTE GENERAL du FLCA</w:t>
      </w:r>
      <w:bookmarkEnd w:id="1"/>
      <w:r w:rsidRPr="009C3303">
        <w:rPr>
          <w:rFonts w:cstheme="minorHAnsi"/>
          <w:b/>
          <w:color w:val="548DD4" w:themeColor="text2" w:themeTint="99"/>
        </w:rPr>
        <w:t xml:space="preserve"> </w:t>
      </w:r>
    </w:p>
    <w:p w:rsidR="006D5E0F" w:rsidRPr="00DC194A" w:rsidRDefault="006D5E0F" w:rsidP="006D5E0F">
      <w:pPr>
        <w:tabs>
          <w:tab w:val="left" w:pos="5640"/>
        </w:tabs>
        <w:spacing w:after="0" w:line="240" w:lineRule="auto"/>
        <w:jc w:val="both"/>
        <w:rPr>
          <w:sz w:val="16"/>
          <w:szCs w:val="16"/>
        </w:rPr>
      </w:pPr>
      <w:r w:rsidRPr="00DC194A">
        <w:rPr>
          <w:sz w:val="16"/>
          <w:szCs w:val="16"/>
        </w:rPr>
        <w:tab/>
      </w:r>
    </w:p>
    <w:p w:rsidR="006D5E0F" w:rsidRPr="009C6962" w:rsidRDefault="006D5E0F" w:rsidP="00505779">
      <w:pPr>
        <w:spacing w:after="0" w:line="240" w:lineRule="auto"/>
        <w:jc w:val="both"/>
        <w:rPr>
          <w:rFonts w:ascii="Calibri" w:hAnsi="Calibri" w:cs="Calibri"/>
        </w:rPr>
      </w:pPr>
      <w:r w:rsidRPr="009C6962">
        <w:rPr>
          <w:rFonts w:ascii="Calibri" w:hAnsi="Calibri" w:cs="Calibri"/>
        </w:rPr>
        <w:t xml:space="preserve">Jusqu’en 2021, le fonds de lutte contre les addictions liées aux substances psychoactives (FLCA) avait vocation à financer des actions de prévention portant sur l’ensemble des produits psychoactifs. Suite à l’évolution de son périmètre prévu par l’article 84 de la LFSS 2022, </w:t>
      </w:r>
      <w:r w:rsidRPr="009C6962">
        <w:rPr>
          <w:rFonts w:ascii="Calibri" w:hAnsi="Calibri" w:cs="Calibri"/>
          <w:b/>
        </w:rPr>
        <w:t>le fonds est désormais élargi à l’ensemble des addictions y compris à celles dites « sans substance ».</w:t>
      </w:r>
    </w:p>
    <w:p w:rsidR="006D5E0F" w:rsidRPr="00505779" w:rsidRDefault="006D5E0F" w:rsidP="00505779">
      <w:pPr>
        <w:spacing w:after="0" w:line="240" w:lineRule="auto"/>
        <w:jc w:val="both"/>
        <w:rPr>
          <w:rFonts w:ascii="Calibri" w:hAnsi="Calibri" w:cs="Calibri"/>
        </w:rPr>
      </w:pPr>
      <w:r w:rsidRPr="00505779">
        <w:rPr>
          <w:rFonts w:ascii="Calibri" w:hAnsi="Calibri" w:cs="Calibri"/>
        </w:rPr>
        <w:t xml:space="preserve">Au-delà de cet élargissement de périmètre, compte-tenu du poids que les addictions pèsent sur la santé </w:t>
      </w:r>
      <w:r w:rsidR="00505779" w:rsidRPr="00505779">
        <w:rPr>
          <w:rFonts w:ascii="Calibri" w:hAnsi="Calibri" w:cs="Calibri"/>
        </w:rPr>
        <w:t>des Français, le FLCA continue</w:t>
      </w:r>
      <w:r w:rsidRPr="00505779">
        <w:rPr>
          <w:rFonts w:ascii="Calibri" w:hAnsi="Calibri" w:cs="Calibri"/>
        </w:rPr>
        <w:t xml:space="preserve"> à soutenir en priorité les actions permettant de réduire :</w:t>
      </w:r>
    </w:p>
    <w:p w:rsidR="006D5E0F" w:rsidRPr="00505779" w:rsidRDefault="006D5E0F" w:rsidP="00505779">
      <w:pPr>
        <w:pStyle w:val="Paragraphedeliste"/>
        <w:numPr>
          <w:ilvl w:val="0"/>
          <w:numId w:val="2"/>
        </w:numPr>
        <w:ind w:left="709"/>
        <w:rPr>
          <w:rFonts w:ascii="Calibri" w:hAnsi="Calibri" w:cs="Calibri"/>
          <w:sz w:val="22"/>
        </w:rPr>
      </w:pPr>
      <w:r w:rsidRPr="00505779">
        <w:rPr>
          <w:rFonts w:ascii="Calibri" w:hAnsi="Calibri" w:cs="Calibri"/>
          <w:sz w:val="22"/>
        </w:rPr>
        <w:t>La consommation de tabac</w:t>
      </w:r>
    </w:p>
    <w:p w:rsidR="006D5E0F" w:rsidRPr="00505779" w:rsidRDefault="006D5E0F" w:rsidP="00505779">
      <w:pPr>
        <w:pStyle w:val="Paragraphedeliste"/>
        <w:numPr>
          <w:ilvl w:val="0"/>
          <w:numId w:val="2"/>
        </w:numPr>
        <w:ind w:left="709"/>
        <w:rPr>
          <w:rFonts w:ascii="Calibri" w:hAnsi="Calibri" w:cs="Calibri"/>
          <w:sz w:val="22"/>
        </w:rPr>
      </w:pPr>
      <w:r w:rsidRPr="00505779">
        <w:rPr>
          <w:rFonts w:ascii="Calibri" w:hAnsi="Calibri" w:cs="Calibri"/>
          <w:sz w:val="22"/>
        </w:rPr>
        <w:t>Les usages nocifs d’alcool</w:t>
      </w:r>
    </w:p>
    <w:p w:rsidR="006D5E0F" w:rsidRPr="00505779" w:rsidRDefault="006D5E0F" w:rsidP="00505779">
      <w:pPr>
        <w:pStyle w:val="Paragraphedeliste"/>
        <w:numPr>
          <w:ilvl w:val="0"/>
          <w:numId w:val="2"/>
        </w:numPr>
        <w:ind w:left="720"/>
        <w:rPr>
          <w:rFonts w:ascii="Calibri" w:hAnsi="Calibri" w:cs="Calibri"/>
        </w:rPr>
      </w:pPr>
      <w:r w:rsidRPr="00505779">
        <w:rPr>
          <w:rFonts w:ascii="Calibri" w:hAnsi="Calibri" w:cs="Calibri"/>
          <w:sz w:val="22"/>
        </w:rPr>
        <w:t>Les usages nocifs de cannabis et de cocaïne et autres substances illicites</w:t>
      </w:r>
    </w:p>
    <w:p w:rsidR="006D5E0F" w:rsidRPr="00D02794" w:rsidRDefault="006D5E0F" w:rsidP="00505779">
      <w:pPr>
        <w:pStyle w:val="Paragraphedeliste"/>
        <w:rPr>
          <w:rFonts w:ascii="Calibri" w:hAnsi="Calibri" w:cs="Calibri"/>
        </w:rPr>
      </w:pPr>
    </w:p>
    <w:p w:rsidR="006D5E0F" w:rsidRDefault="006D5E0F" w:rsidP="00505779">
      <w:pPr>
        <w:spacing w:after="0" w:line="240" w:lineRule="auto"/>
        <w:jc w:val="both"/>
        <w:rPr>
          <w:rFonts w:ascii="Calibri" w:hAnsi="Calibri" w:cs="Calibri"/>
        </w:rPr>
      </w:pPr>
      <w:r>
        <w:rPr>
          <w:rFonts w:ascii="Calibri" w:hAnsi="Calibri" w:cs="Calibri"/>
        </w:rPr>
        <w:t>En 2023, l</w:t>
      </w:r>
      <w:r w:rsidRPr="00893236">
        <w:rPr>
          <w:rFonts w:ascii="Calibri" w:hAnsi="Calibri" w:cs="Calibri"/>
        </w:rPr>
        <w:t xml:space="preserve">e fonds de lutte contre les addictions liées aux substances psychoactives </w:t>
      </w:r>
      <w:r w:rsidR="00505779">
        <w:rPr>
          <w:rFonts w:ascii="Calibri" w:hAnsi="Calibri" w:cs="Calibri"/>
        </w:rPr>
        <w:t>pourra financer</w:t>
      </w:r>
      <w:r w:rsidRPr="00893236">
        <w:rPr>
          <w:rFonts w:ascii="Calibri" w:hAnsi="Calibri" w:cs="Calibri"/>
        </w:rPr>
        <w:t xml:space="preserve"> des actions de prévention portant sur l’ensemble des produits psychoactifs : </w:t>
      </w:r>
    </w:p>
    <w:p w:rsidR="006D5E0F" w:rsidRPr="00312BAF" w:rsidRDefault="006D5E0F" w:rsidP="00505779">
      <w:pPr>
        <w:pStyle w:val="Default"/>
        <w:numPr>
          <w:ilvl w:val="0"/>
          <w:numId w:val="10"/>
        </w:numPr>
        <w:pBdr>
          <w:top w:val="nil"/>
          <w:left w:val="nil"/>
          <w:bottom w:val="nil"/>
          <w:right w:val="nil"/>
          <w:between w:val="nil"/>
          <w:bar w:val="nil"/>
        </w:pBdr>
        <w:autoSpaceDE/>
        <w:autoSpaceDN/>
        <w:adjustRightInd/>
        <w:jc w:val="both"/>
        <w:rPr>
          <w:rFonts w:asciiTheme="minorHAnsi" w:hAnsiTheme="minorHAnsi" w:cstheme="minorHAnsi"/>
          <w:sz w:val="22"/>
          <w:szCs w:val="22"/>
        </w:rPr>
      </w:pPr>
      <w:r w:rsidRPr="00312BAF">
        <w:rPr>
          <w:rStyle w:val="Aucun"/>
          <w:rFonts w:asciiTheme="minorHAnsi" w:hAnsiTheme="minorHAnsi" w:cstheme="minorHAnsi"/>
          <w:sz w:val="22"/>
          <w:szCs w:val="22"/>
        </w:rPr>
        <w:t>Le tabac pour poursuivre la dynamique lancée par le P</w:t>
      </w:r>
      <w:r>
        <w:rPr>
          <w:rStyle w:val="Aucun"/>
          <w:rFonts w:asciiTheme="minorHAnsi" w:hAnsiTheme="minorHAnsi" w:cstheme="minorHAnsi"/>
          <w:sz w:val="22"/>
          <w:szCs w:val="22"/>
        </w:rPr>
        <w:t>rogramme National de lutte contre le tabac (P</w:t>
      </w:r>
      <w:r w:rsidRPr="00312BAF">
        <w:rPr>
          <w:rStyle w:val="Aucun"/>
          <w:rFonts w:asciiTheme="minorHAnsi" w:hAnsiTheme="minorHAnsi" w:cstheme="minorHAnsi"/>
          <w:sz w:val="22"/>
          <w:szCs w:val="22"/>
        </w:rPr>
        <w:t>NLT</w:t>
      </w:r>
      <w:r>
        <w:rPr>
          <w:rStyle w:val="Aucun"/>
          <w:rFonts w:asciiTheme="minorHAnsi" w:hAnsiTheme="minorHAnsi" w:cstheme="minorHAnsi"/>
          <w:sz w:val="22"/>
          <w:szCs w:val="22"/>
        </w:rPr>
        <w:t>)</w:t>
      </w:r>
      <w:r w:rsidRPr="00312BAF">
        <w:rPr>
          <w:rStyle w:val="Aucun"/>
          <w:rFonts w:asciiTheme="minorHAnsi" w:hAnsiTheme="minorHAnsi" w:cstheme="minorHAnsi"/>
          <w:sz w:val="22"/>
          <w:szCs w:val="22"/>
        </w:rPr>
        <w:t xml:space="preserve"> ;</w:t>
      </w:r>
    </w:p>
    <w:p w:rsidR="006D5E0F" w:rsidRPr="00312BAF" w:rsidRDefault="006D5E0F" w:rsidP="00505779">
      <w:pPr>
        <w:pStyle w:val="Default"/>
        <w:numPr>
          <w:ilvl w:val="0"/>
          <w:numId w:val="10"/>
        </w:numPr>
        <w:pBdr>
          <w:top w:val="nil"/>
          <w:left w:val="nil"/>
          <w:bottom w:val="nil"/>
          <w:right w:val="nil"/>
          <w:between w:val="nil"/>
          <w:bar w:val="nil"/>
        </w:pBdr>
        <w:autoSpaceDE/>
        <w:autoSpaceDN/>
        <w:adjustRightInd/>
        <w:jc w:val="both"/>
        <w:rPr>
          <w:rStyle w:val="Aucun"/>
          <w:rFonts w:asciiTheme="minorHAnsi" w:hAnsiTheme="minorHAnsi" w:cstheme="minorHAnsi"/>
          <w:sz w:val="22"/>
          <w:szCs w:val="22"/>
        </w:rPr>
      </w:pPr>
      <w:r w:rsidRPr="00312BAF">
        <w:rPr>
          <w:rStyle w:val="Aucun"/>
          <w:rFonts w:asciiTheme="minorHAnsi" w:hAnsiTheme="minorHAnsi" w:cstheme="minorHAnsi"/>
          <w:sz w:val="22"/>
          <w:szCs w:val="22"/>
        </w:rPr>
        <w:t>L’alcool, notamment pour les objectifs et de réduction des risques et des dommages liés à la consommation</w:t>
      </w:r>
      <w:r>
        <w:rPr>
          <w:rStyle w:val="Aucun"/>
          <w:rFonts w:asciiTheme="minorHAnsi" w:hAnsiTheme="minorHAnsi" w:cstheme="minorHAnsi"/>
          <w:sz w:val="22"/>
          <w:szCs w:val="22"/>
        </w:rPr>
        <w:t xml:space="preserve"> </w:t>
      </w:r>
      <w:r w:rsidRPr="00312BAF">
        <w:rPr>
          <w:rStyle w:val="Aucun"/>
          <w:rFonts w:asciiTheme="minorHAnsi" w:hAnsiTheme="minorHAnsi" w:cstheme="minorHAnsi"/>
          <w:sz w:val="22"/>
          <w:szCs w:val="22"/>
        </w:rPr>
        <w:t xml:space="preserve">; </w:t>
      </w:r>
    </w:p>
    <w:p w:rsidR="006D5E0F" w:rsidRPr="009C6962" w:rsidRDefault="006D5E0F" w:rsidP="00505779">
      <w:pPr>
        <w:pStyle w:val="Default"/>
        <w:numPr>
          <w:ilvl w:val="0"/>
          <w:numId w:val="10"/>
        </w:numPr>
        <w:pBdr>
          <w:top w:val="nil"/>
          <w:left w:val="nil"/>
          <w:bottom w:val="nil"/>
          <w:right w:val="nil"/>
          <w:between w:val="nil"/>
          <w:bar w:val="nil"/>
        </w:pBdr>
        <w:autoSpaceDE/>
        <w:autoSpaceDN/>
        <w:adjustRightInd/>
        <w:jc w:val="both"/>
        <w:rPr>
          <w:rStyle w:val="Aucun"/>
          <w:b/>
          <w:sz w:val="22"/>
          <w:szCs w:val="22"/>
        </w:rPr>
      </w:pPr>
      <w:r w:rsidRPr="00312BAF">
        <w:rPr>
          <w:rStyle w:val="Aucun"/>
          <w:rFonts w:asciiTheme="minorHAnsi" w:hAnsiTheme="minorHAnsi" w:cstheme="minorHAnsi"/>
          <w:sz w:val="22"/>
          <w:szCs w:val="22"/>
        </w:rPr>
        <w:t xml:space="preserve">Les substances psychoactives autres que le </w:t>
      </w:r>
      <w:r w:rsidRPr="009C6962">
        <w:rPr>
          <w:rStyle w:val="Aucun"/>
          <w:rFonts w:asciiTheme="minorHAnsi" w:hAnsiTheme="minorHAnsi" w:cstheme="minorHAnsi"/>
          <w:sz w:val="22"/>
          <w:szCs w:val="22"/>
        </w:rPr>
        <w:t>tabac et l’alcool, avec une priorité accordée cette année au cannabis, à la cocaïne et aux substances de synthèse</w:t>
      </w:r>
      <w:r>
        <w:rPr>
          <w:rStyle w:val="Aucun"/>
          <w:rFonts w:asciiTheme="minorHAnsi" w:hAnsiTheme="minorHAnsi" w:cstheme="minorHAnsi"/>
          <w:sz w:val="22"/>
          <w:szCs w:val="22"/>
        </w:rPr>
        <w:t> ;</w:t>
      </w:r>
    </w:p>
    <w:p w:rsidR="006D5E0F" w:rsidRPr="009C6962" w:rsidRDefault="006D5E0F" w:rsidP="00505779">
      <w:pPr>
        <w:pStyle w:val="Default"/>
        <w:numPr>
          <w:ilvl w:val="0"/>
          <w:numId w:val="10"/>
        </w:numPr>
        <w:pBdr>
          <w:top w:val="nil"/>
          <w:left w:val="nil"/>
          <w:bottom w:val="nil"/>
          <w:right w:val="nil"/>
          <w:between w:val="nil"/>
          <w:bar w:val="nil"/>
        </w:pBdr>
        <w:autoSpaceDE/>
        <w:autoSpaceDN/>
        <w:adjustRightInd/>
        <w:jc w:val="both"/>
        <w:rPr>
          <w:rStyle w:val="Aucun"/>
          <w:rFonts w:asciiTheme="minorHAnsi" w:hAnsiTheme="minorHAnsi" w:cstheme="minorHAnsi"/>
          <w:sz w:val="22"/>
          <w:szCs w:val="22"/>
        </w:rPr>
      </w:pPr>
      <w:r w:rsidRPr="009C6962">
        <w:rPr>
          <w:rStyle w:val="Aucun"/>
          <w:rFonts w:asciiTheme="minorHAnsi" w:hAnsiTheme="minorHAnsi" w:cstheme="minorHAnsi"/>
          <w:sz w:val="22"/>
          <w:szCs w:val="22"/>
        </w:rPr>
        <w:t>Les addictions sans substances y compris les écrans.</w:t>
      </w:r>
    </w:p>
    <w:p w:rsidR="006D5E0F" w:rsidRDefault="006D5E0F" w:rsidP="00505779">
      <w:pPr>
        <w:spacing w:after="0" w:line="240" w:lineRule="auto"/>
        <w:ind w:left="720"/>
        <w:jc w:val="both"/>
        <w:rPr>
          <w:rFonts w:ascii="Calibri" w:hAnsi="Calibri" w:cs="Calibri"/>
        </w:rPr>
      </w:pPr>
    </w:p>
    <w:p w:rsidR="00505779" w:rsidRDefault="00505779" w:rsidP="00505779">
      <w:pPr>
        <w:spacing w:after="0" w:line="240" w:lineRule="auto"/>
      </w:pPr>
      <w:bookmarkStart w:id="2" w:name="_Toc137195011"/>
    </w:p>
    <w:p w:rsidR="006D5E0F" w:rsidRPr="009C3303" w:rsidRDefault="006D5E0F" w:rsidP="00505779">
      <w:pPr>
        <w:spacing w:after="0" w:line="240" w:lineRule="auto"/>
        <w:rPr>
          <w:rFonts w:cstheme="minorHAnsi"/>
          <w:b/>
          <w:color w:val="548DD4" w:themeColor="text2" w:themeTint="99"/>
        </w:rPr>
      </w:pPr>
      <w:r w:rsidRPr="009C3303">
        <w:rPr>
          <w:rFonts w:cstheme="minorHAnsi"/>
          <w:b/>
          <w:color w:val="548DD4" w:themeColor="text2" w:themeTint="99"/>
        </w:rPr>
        <w:t>2- APPEL À PROJETS REGIONAL GRAND EST 2023</w:t>
      </w:r>
      <w:bookmarkEnd w:id="2"/>
    </w:p>
    <w:p w:rsidR="009C3303" w:rsidRPr="00DC194A" w:rsidRDefault="009C3303" w:rsidP="006D5E0F">
      <w:pPr>
        <w:spacing w:after="0" w:line="240" w:lineRule="auto"/>
        <w:jc w:val="both"/>
        <w:rPr>
          <w:color w:val="1F497D" w:themeColor="text2"/>
        </w:rPr>
      </w:pPr>
    </w:p>
    <w:p w:rsidR="00505779" w:rsidRPr="00505779" w:rsidRDefault="006D5E0F" w:rsidP="006D5E0F">
      <w:pPr>
        <w:spacing w:after="0" w:line="240" w:lineRule="auto"/>
        <w:jc w:val="both"/>
        <w:rPr>
          <w:rFonts w:cstheme="minorHAnsi"/>
          <w:b/>
        </w:rPr>
      </w:pPr>
      <w:r w:rsidRPr="00505779">
        <w:rPr>
          <w:rFonts w:cstheme="minorHAnsi"/>
          <w:b/>
        </w:rPr>
        <w:t xml:space="preserve">En 2023, il a été décidé de privilégier les conventionnements directs, régionaux ou territoriaux, pour des projets travaillés en concertation entre acteurs et </w:t>
      </w:r>
      <w:r w:rsidR="00505779" w:rsidRPr="00505779">
        <w:rPr>
          <w:rFonts w:cstheme="minorHAnsi"/>
          <w:b/>
        </w:rPr>
        <w:t>l’</w:t>
      </w:r>
      <w:r w:rsidRPr="00505779">
        <w:rPr>
          <w:rFonts w:cstheme="minorHAnsi"/>
          <w:b/>
        </w:rPr>
        <w:t xml:space="preserve">ARS. </w:t>
      </w:r>
    </w:p>
    <w:p w:rsidR="00505779" w:rsidRDefault="00505779" w:rsidP="006D5E0F">
      <w:pPr>
        <w:spacing w:after="0" w:line="240" w:lineRule="auto"/>
        <w:jc w:val="both"/>
        <w:rPr>
          <w:rFonts w:cstheme="minorHAnsi"/>
        </w:rPr>
      </w:pPr>
    </w:p>
    <w:p w:rsidR="006D5E0F" w:rsidRPr="000B4382" w:rsidRDefault="006D5E0F" w:rsidP="006D5E0F">
      <w:pPr>
        <w:spacing w:after="0" w:line="240" w:lineRule="auto"/>
        <w:jc w:val="both"/>
        <w:rPr>
          <w:rFonts w:cstheme="minorHAnsi"/>
        </w:rPr>
      </w:pPr>
      <w:r w:rsidRPr="000B4382">
        <w:rPr>
          <w:rFonts w:cstheme="minorHAnsi"/>
        </w:rPr>
        <w:t>De plus, il a semblé nécessaire de mettre en lumière l</w:t>
      </w:r>
      <w:r>
        <w:rPr>
          <w:rFonts w:cstheme="minorHAnsi"/>
        </w:rPr>
        <w:t>a politique de déploiement des L</w:t>
      </w:r>
      <w:r w:rsidRPr="000B4382">
        <w:rPr>
          <w:rFonts w:cstheme="minorHAnsi"/>
        </w:rPr>
        <w:t>ieux de santé sans tabac, qui n’a pas a</w:t>
      </w:r>
      <w:r w:rsidR="00505779">
        <w:rPr>
          <w:rFonts w:cstheme="minorHAnsi"/>
        </w:rPr>
        <w:t>tteint ses objectifs en région G</w:t>
      </w:r>
      <w:r w:rsidRPr="000B4382">
        <w:rPr>
          <w:rFonts w:cstheme="minorHAnsi"/>
        </w:rPr>
        <w:t>rand Est ni sur le territoire national.</w:t>
      </w:r>
    </w:p>
    <w:p w:rsidR="006D5E0F" w:rsidRPr="000B4382" w:rsidRDefault="006D5E0F" w:rsidP="006D5E0F">
      <w:pPr>
        <w:spacing w:after="0" w:line="240" w:lineRule="auto"/>
        <w:jc w:val="both"/>
        <w:rPr>
          <w:rFonts w:cstheme="minorHAnsi"/>
          <w:b/>
        </w:rPr>
      </w:pPr>
      <w:r w:rsidRPr="000B4382">
        <w:rPr>
          <w:rFonts w:cstheme="minorHAnsi"/>
          <w:b/>
        </w:rPr>
        <w:t xml:space="preserve">C’est pourquoi cet appel à projets est centré et dédié à </w:t>
      </w:r>
      <w:r w:rsidR="00505779">
        <w:rPr>
          <w:rFonts w:cstheme="minorHAnsi"/>
          <w:b/>
        </w:rPr>
        <w:t>la démarche « L</w:t>
      </w:r>
      <w:r w:rsidRPr="000B4382">
        <w:rPr>
          <w:rFonts w:cstheme="minorHAnsi"/>
          <w:b/>
        </w:rPr>
        <w:t>ieux de santé sans tabac » pour les établissements du Grand Est.</w:t>
      </w:r>
    </w:p>
    <w:p w:rsidR="006D5E0F" w:rsidRPr="000B4382" w:rsidRDefault="006D5E0F" w:rsidP="006D5E0F">
      <w:pPr>
        <w:spacing w:after="0" w:line="240" w:lineRule="auto"/>
        <w:jc w:val="both"/>
        <w:rPr>
          <w:rFonts w:cstheme="minorHAnsi"/>
        </w:rPr>
      </w:pPr>
    </w:p>
    <w:p w:rsidR="006D5E0F" w:rsidRPr="000B4382" w:rsidRDefault="006D5E0F" w:rsidP="006D5E0F">
      <w:pPr>
        <w:spacing w:after="0" w:line="240" w:lineRule="auto"/>
        <w:jc w:val="both"/>
        <w:rPr>
          <w:rFonts w:cstheme="minorHAnsi"/>
          <w:color w:val="000000"/>
        </w:rPr>
      </w:pPr>
      <w:r w:rsidRPr="000B4382">
        <w:rPr>
          <w:rFonts w:cstheme="minorHAnsi"/>
          <w:color w:val="000000"/>
        </w:rPr>
        <w:t>Dans ce cadre, une attention particulière</w:t>
      </w:r>
      <w:r>
        <w:rPr>
          <w:rFonts w:cstheme="minorHAnsi"/>
          <w:color w:val="000000"/>
        </w:rPr>
        <w:t xml:space="preserve"> sera portée et une priorité </w:t>
      </w:r>
      <w:r w:rsidRPr="000B4382">
        <w:rPr>
          <w:rFonts w:cstheme="minorHAnsi"/>
          <w:color w:val="000000"/>
        </w:rPr>
        <w:t xml:space="preserve">sera </w:t>
      </w:r>
      <w:r>
        <w:rPr>
          <w:rFonts w:cstheme="minorHAnsi"/>
          <w:color w:val="000000"/>
        </w:rPr>
        <w:t>donnée</w:t>
      </w:r>
      <w:r w:rsidRPr="000B4382">
        <w:rPr>
          <w:rFonts w:cstheme="minorHAnsi"/>
          <w:color w:val="000000"/>
        </w:rPr>
        <w:t xml:space="preserve"> aux projets</w:t>
      </w:r>
      <w:r>
        <w:rPr>
          <w:rFonts w:cstheme="minorHAnsi"/>
          <w:color w:val="000000"/>
        </w:rPr>
        <w:t> :</w:t>
      </w:r>
    </w:p>
    <w:p w:rsidR="006D5E0F" w:rsidRPr="000B4382" w:rsidRDefault="006D5E0F" w:rsidP="006D5E0F">
      <w:pPr>
        <w:pStyle w:val="Paragraphedeliste"/>
        <w:numPr>
          <w:ilvl w:val="0"/>
          <w:numId w:val="11"/>
        </w:numPr>
        <w:contextualSpacing w:val="0"/>
        <w:rPr>
          <w:rFonts w:cstheme="minorHAnsi"/>
          <w:color w:val="000000"/>
          <w:sz w:val="22"/>
        </w:rPr>
      </w:pPr>
      <w:r w:rsidRPr="000B4382">
        <w:rPr>
          <w:rFonts w:cstheme="minorHAnsi"/>
          <w:color w:val="000000"/>
          <w:sz w:val="22"/>
        </w:rPr>
        <w:t xml:space="preserve">Concernant </w:t>
      </w:r>
      <w:r w:rsidRPr="000B4382">
        <w:rPr>
          <w:sz w:val="22"/>
        </w:rPr>
        <w:t>les établi</w:t>
      </w:r>
      <w:r w:rsidR="00505779">
        <w:rPr>
          <w:sz w:val="22"/>
        </w:rPr>
        <w:t xml:space="preserve">ssements ciblés prioritairement </w:t>
      </w:r>
      <w:r w:rsidRPr="000B4382">
        <w:rPr>
          <w:sz w:val="22"/>
        </w:rPr>
        <w:t xml:space="preserve">à savoir : </w:t>
      </w:r>
    </w:p>
    <w:p w:rsidR="006D5E0F" w:rsidRPr="000B4382" w:rsidRDefault="006D5E0F" w:rsidP="006D5E0F">
      <w:pPr>
        <w:pStyle w:val="Paragraphedeliste"/>
        <w:numPr>
          <w:ilvl w:val="2"/>
          <w:numId w:val="11"/>
        </w:numPr>
        <w:contextualSpacing w:val="0"/>
        <w:rPr>
          <w:rFonts w:cstheme="minorHAnsi"/>
          <w:color w:val="000000"/>
          <w:sz w:val="22"/>
        </w:rPr>
      </w:pPr>
      <w:r w:rsidRPr="000B4382">
        <w:rPr>
          <w:rFonts w:cstheme="minorHAnsi"/>
          <w:color w:val="000000"/>
          <w:sz w:val="22"/>
        </w:rPr>
        <w:t>Établissements ayant une activité mère-enfant</w:t>
      </w:r>
      <w:r>
        <w:rPr>
          <w:rFonts w:cstheme="minorHAnsi"/>
          <w:color w:val="000000"/>
          <w:sz w:val="22"/>
        </w:rPr>
        <w:t> ;</w:t>
      </w:r>
    </w:p>
    <w:p w:rsidR="006D5E0F" w:rsidRPr="000B4382" w:rsidRDefault="006D5E0F" w:rsidP="006D5E0F">
      <w:pPr>
        <w:pStyle w:val="Paragraphedeliste"/>
        <w:numPr>
          <w:ilvl w:val="2"/>
          <w:numId w:val="11"/>
        </w:numPr>
        <w:contextualSpacing w:val="0"/>
        <w:rPr>
          <w:rFonts w:cstheme="minorHAnsi"/>
          <w:color w:val="000000"/>
          <w:sz w:val="22"/>
        </w:rPr>
      </w:pPr>
      <w:r w:rsidRPr="000B4382">
        <w:rPr>
          <w:rFonts w:cstheme="minorHAnsi"/>
          <w:color w:val="000000"/>
          <w:sz w:val="22"/>
        </w:rPr>
        <w:t>Centre de l</w:t>
      </w:r>
      <w:r>
        <w:rPr>
          <w:rFonts w:cstheme="minorHAnsi"/>
          <w:color w:val="000000"/>
          <w:sz w:val="22"/>
        </w:rPr>
        <w:t>utte contre le cancer ;</w:t>
      </w:r>
    </w:p>
    <w:p w:rsidR="006D5E0F" w:rsidRPr="000B4382" w:rsidRDefault="006D5E0F" w:rsidP="006D5E0F">
      <w:pPr>
        <w:pStyle w:val="Paragraphedeliste"/>
        <w:numPr>
          <w:ilvl w:val="2"/>
          <w:numId w:val="11"/>
        </w:numPr>
        <w:rPr>
          <w:rFonts w:cstheme="minorHAnsi"/>
          <w:color w:val="000000"/>
          <w:sz w:val="22"/>
        </w:rPr>
      </w:pPr>
      <w:r w:rsidRPr="000B4382">
        <w:rPr>
          <w:rFonts w:cstheme="minorHAnsi"/>
          <w:color w:val="000000"/>
          <w:sz w:val="22"/>
        </w:rPr>
        <w:t>Établissements de santé ayant une activité en santé mentale</w:t>
      </w:r>
      <w:r>
        <w:rPr>
          <w:rFonts w:cstheme="minorHAnsi"/>
          <w:color w:val="000000"/>
          <w:sz w:val="22"/>
        </w:rPr>
        <w:t> ;</w:t>
      </w:r>
    </w:p>
    <w:p w:rsidR="006D5E0F" w:rsidRPr="000B4382" w:rsidRDefault="006D5E0F" w:rsidP="006D5E0F">
      <w:pPr>
        <w:pStyle w:val="Paragraphedeliste"/>
        <w:numPr>
          <w:ilvl w:val="2"/>
          <w:numId w:val="11"/>
        </w:numPr>
        <w:rPr>
          <w:rFonts w:cstheme="minorHAnsi"/>
          <w:color w:val="000000"/>
          <w:sz w:val="22"/>
        </w:rPr>
      </w:pPr>
      <w:r w:rsidRPr="000B4382">
        <w:rPr>
          <w:rFonts w:cstheme="minorHAnsi"/>
          <w:color w:val="000000"/>
          <w:sz w:val="22"/>
        </w:rPr>
        <w:t>CHU</w:t>
      </w:r>
    </w:p>
    <w:p w:rsidR="006D5E0F" w:rsidRPr="000B4382" w:rsidRDefault="006D5E0F" w:rsidP="006D5E0F">
      <w:pPr>
        <w:pStyle w:val="Paragraphedeliste"/>
        <w:numPr>
          <w:ilvl w:val="0"/>
          <w:numId w:val="11"/>
        </w:numPr>
        <w:rPr>
          <w:rFonts w:cstheme="minorHAnsi"/>
          <w:color w:val="000000"/>
          <w:sz w:val="22"/>
        </w:rPr>
      </w:pPr>
      <w:r w:rsidRPr="000B4382">
        <w:rPr>
          <w:rFonts w:cstheme="minorHAnsi"/>
          <w:color w:val="000000"/>
          <w:sz w:val="22"/>
        </w:rPr>
        <w:t>Concernant les départements les moins avancés dans le déploiement de la démarche</w:t>
      </w:r>
      <w:r>
        <w:rPr>
          <w:rFonts w:cstheme="minorHAnsi"/>
          <w:color w:val="000000"/>
          <w:sz w:val="22"/>
        </w:rPr>
        <w:t>;</w:t>
      </w:r>
    </w:p>
    <w:p w:rsidR="006D5E0F" w:rsidRPr="000B4382" w:rsidRDefault="006D5E0F" w:rsidP="006D5E0F">
      <w:pPr>
        <w:pStyle w:val="Paragraphedeliste"/>
        <w:ind w:left="0"/>
        <w:rPr>
          <w:rFonts w:cstheme="minorHAnsi"/>
          <w:color w:val="000000"/>
          <w:sz w:val="22"/>
        </w:rPr>
      </w:pPr>
      <w:r w:rsidRPr="000B4382">
        <w:rPr>
          <w:rFonts w:cstheme="minorHAnsi"/>
          <w:color w:val="000000"/>
          <w:sz w:val="22"/>
        </w:rPr>
        <w:t>Cependant toutes les structures</w:t>
      </w:r>
      <w:r w:rsidR="00505779">
        <w:rPr>
          <w:rStyle w:val="Appelnotedebasdep"/>
          <w:rFonts w:cstheme="minorHAnsi"/>
          <w:color w:val="000000"/>
          <w:sz w:val="22"/>
        </w:rPr>
        <w:footnoteReference w:id="1"/>
      </w:r>
      <w:r w:rsidRPr="000B4382">
        <w:rPr>
          <w:rFonts w:cstheme="minorHAnsi"/>
          <w:color w:val="000000"/>
          <w:sz w:val="22"/>
        </w:rPr>
        <w:t xml:space="preserve"> de tous les départements peuvent évidemment candidater et être retenues. Notamment, les lieux de formation des étudiants en filière santé afin que ceux-ci deviennent des lieux exemplaires « sans tabac ».</w:t>
      </w:r>
    </w:p>
    <w:p w:rsidR="006D5E0F" w:rsidRPr="006D515F" w:rsidRDefault="006D5E0F" w:rsidP="006D5E0F">
      <w:pPr>
        <w:spacing w:after="0" w:line="240" w:lineRule="auto"/>
        <w:jc w:val="both"/>
        <w:rPr>
          <w:rFonts w:cstheme="minorHAnsi"/>
        </w:rPr>
      </w:pPr>
    </w:p>
    <w:p w:rsidR="006D5E0F" w:rsidRPr="001F62F8" w:rsidRDefault="006D5E0F" w:rsidP="007A6F67">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auto"/>
          <w:sz w:val="22"/>
          <w:szCs w:val="22"/>
        </w:rPr>
      </w:pPr>
      <w:r w:rsidRPr="001F62F8">
        <w:rPr>
          <w:rFonts w:asciiTheme="minorHAnsi" w:hAnsiTheme="minorHAnsi" w:cstheme="minorHAnsi"/>
          <w:b/>
          <w:color w:val="auto"/>
          <w:sz w:val="22"/>
          <w:szCs w:val="22"/>
        </w:rPr>
        <w:t xml:space="preserve">L’attention des porteurs est attirée sur le fait que les financements dans </w:t>
      </w:r>
      <w:r w:rsidR="00505779">
        <w:rPr>
          <w:rFonts w:asciiTheme="minorHAnsi" w:hAnsiTheme="minorHAnsi" w:cstheme="minorHAnsi"/>
          <w:b/>
          <w:color w:val="auto"/>
          <w:sz w:val="22"/>
          <w:szCs w:val="22"/>
        </w:rPr>
        <w:t xml:space="preserve">le </w:t>
      </w:r>
      <w:r w:rsidRPr="001F62F8">
        <w:rPr>
          <w:rFonts w:asciiTheme="minorHAnsi" w:hAnsiTheme="minorHAnsi" w:cstheme="minorHAnsi"/>
          <w:b/>
          <w:color w:val="auto"/>
          <w:sz w:val="22"/>
          <w:szCs w:val="22"/>
        </w:rPr>
        <w:t xml:space="preserve">cadre </w:t>
      </w:r>
      <w:r w:rsidR="00505779">
        <w:rPr>
          <w:rFonts w:asciiTheme="minorHAnsi" w:hAnsiTheme="minorHAnsi" w:cstheme="minorHAnsi"/>
          <w:b/>
          <w:color w:val="auto"/>
          <w:sz w:val="22"/>
          <w:szCs w:val="22"/>
        </w:rPr>
        <w:t xml:space="preserve">de cet AAP </w:t>
      </w:r>
      <w:r w:rsidRPr="001F62F8">
        <w:rPr>
          <w:rFonts w:asciiTheme="minorHAnsi" w:hAnsiTheme="minorHAnsi" w:cstheme="minorHAnsi"/>
          <w:b/>
          <w:color w:val="auto"/>
          <w:sz w:val="22"/>
          <w:szCs w:val="22"/>
        </w:rPr>
        <w:t xml:space="preserve">ne sont pas pérennes et visent uniquement à initier une dynamique, qui doit, in fine, être intégrée au fonctionnement habituel et quotidien de la structure. </w:t>
      </w:r>
    </w:p>
    <w:p w:rsidR="006D5E0F" w:rsidRPr="001F62F8" w:rsidRDefault="006D5E0F" w:rsidP="007A6F67">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auto"/>
          <w:sz w:val="22"/>
          <w:szCs w:val="22"/>
        </w:rPr>
      </w:pPr>
      <w:r w:rsidRPr="001F62F8">
        <w:rPr>
          <w:rFonts w:asciiTheme="minorHAnsi" w:hAnsiTheme="minorHAnsi" w:cstheme="minorHAnsi"/>
          <w:b/>
          <w:color w:val="auto"/>
          <w:sz w:val="22"/>
          <w:szCs w:val="22"/>
        </w:rPr>
        <w:t>Egalement, nous soulignons que les projets territoriaux regroupant plusieurs acteurs (ex : GHT) seront privilégiés.</w:t>
      </w:r>
    </w:p>
    <w:p w:rsidR="006D5E0F" w:rsidRPr="006D515F" w:rsidRDefault="006D5E0F" w:rsidP="006D5E0F">
      <w:pPr>
        <w:spacing w:after="0" w:line="240" w:lineRule="auto"/>
        <w:jc w:val="both"/>
        <w:rPr>
          <w:rFonts w:cstheme="minorHAnsi"/>
        </w:rPr>
      </w:pPr>
    </w:p>
    <w:p w:rsidR="006D5E0F" w:rsidRDefault="006D5E0F" w:rsidP="006D5E0F">
      <w:pPr>
        <w:pStyle w:val="Sansinterligne"/>
        <w:rPr>
          <w:rStyle w:val="normaltextrun"/>
          <w:rFonts w:ascii="Arial" w:hAnsi="Arial" w:cs="Arial"/>
          <w:b/>
          <w:bCs/>
          <w:color w:val="4F81BD" w:themeColor="accent1"/>
        </w:rPr>
      </w:pPr>
    </w:p>
    <w:p w:rsidR="006D5E0F" w:rsidRDefault="006D5E0F" w:rsidP="006D5E0F">
      <w:pPr>
        <w:rPr>
          <w:rFonts w:eastAsiaTheme="majorEastAsia" w:cstheme="majorBidi"/>
          <w:b/>
          <w:bCs/>
          <w:color w:val="365F91" w:themeColor="accent1" w:themeShade="BF"/>
          <w:sz w:val="28"/>
          <w:szCs w:val="28"/>
        </w:rPr>
      </w:pPr>
      <w:r>
        <w:br w:type="page"/>
      </w:r>
    </w:p>
    <w:p w:rsidR="006D5E0F" w:rsidRPr="009C3303" w:rsidRDefault="006D5E0F" w:rsidP="00505779">
      <w:pPr>
        <w:spacing w:after="0" w:line="240" w:lineRule="auto"/>
        <w:rPr>
          <w:rFonts w:cstheme="minorHAnsi"/>
          <w:b/>
          <w:color w:val="548DD4" w:themeColor="text2" w:themeTint="99"/>
        </w:rPr>
      </w:pPr>
      <w:bookmarkStart w:id="3" w:name="_Toc137195012"/>
      <w:r w:rsidRPr="009C3303">
        <w:rPr>
          <w:rFonts w:cstheme="minorHAnsi"/>
          <w:b/>
          <w:color w:val="548DD4" w:themeColor="text2" w:themeTint="99"/>
        </w:rPr>
        <w:t>3 - PRESENTATION DE LA DEMARCHE « LIEU DE SANTE SANS TABAC » (LSST)</w:t>
      </w:r>
      <w:bookmarkEnd w:id="3"/>
    </w:p>
    <w:p w:rsidR="009C3303" w:rsidRDefault="009C3303" w:rsidP="006D5E0F">
      <w:pPr>
        <w:pStyle w:val="Sansinterligne"/>
        <w:spacing w:after="0"/>
      </w:pPr>
    </w:p>
    <w:p w:rsidR="006D5E0F" w:rsidRDefault="006D5E0F" w:rsidP="006D5E0F">
      <w:pPr>
        <w:pStyle w:val="Sansinterligne"/>
        <w:spacing w:after="0"/>
      </w:pPr>
      <w:r w:rsidRPr="00D02794">
        <w:t xml:space="preserve">Un lieu de santé sans tabac est un établissement de santé qui s’engage activement dans la lutte contre le tabac </w:t>
      </w:r>
      <w:r w:rsidRPr="00A214A8">
        <w:t>à</w:t>
      </w:r>
      <w:r>
        <w:t xml:space="preserve"> travers différentes stratégies, qui sont complémentaires et doivent s’engager en parallèle : </w:t>
      </w:r>
    </w:p>
    <w:p w:rsidR="006D5E0F" w:rsidRPr="0006116B" w:rsidRDefault="006D5E0F" w:rsidP="006D5E0F">
      <w:pPr>
        <w:pStyle w:val="Sansinterligne"/>
        <w:numPr>
          <w:ilvl w:val="0"/>
          <w:numId w:val="12"/>
        </w:numPr>
        <w:spacing w:after="0"/>
        <w:ind w:left="1068"/>
      </w:pPr>
      <w:r>
        <w:t>Proposer systématiquement de l’aide aux fumeurs pour l’arrêt du tabac et s’inscrire dans la prévention et la prise en charge du tabagisme dans le parcours des patients.</w:t>
      </w:r>
      <w:r w:rsidRPr="00556518">
        <w:rPr>
          <w:noProof/>
        </w:rPr>
        <w:t xml:space="preserve"> </w:t>
      </w:r>
    </w:p>
    <w:p w:rsidR="006D5E0F" w:rsidRPr="00D447C3" w:rsidRDefault="006D5E0F" w:rsidP="006D5E0F">
      <w:pPr>
        <w:pStyle w:val="Sansinterligne"/>
        <w:numPr>
          <w:ilvl w:val="0"/>
          <w:numId w:val="12"/>
        </w:numPr>
        <w:spacing w:after="0"/>
        <w:ind w:left="1068"/>
        <w:rPr>
          <w:rFonts w:ascii="Arial" w:hAnsi="Arial" w:cs="Arial"/>
        </w:rPr>
      </w:pPr>
      <w:r>
        <w:t>Prévoir des mesures spécifiques d’aide à l’arrêt pour les personnels.</w:t>
      </w:r>
    </w:p>
    <w:p w:rsidR="006D5E0F" w:rsidRPr="00814627" w:rsidRDefault="006D5E0F" w:rsidP="006D5E0F">
      <w:pPr>
        <w:pStyle w:val="Sansinterligne"/>
        <w:numPr>
          <w:ilvl w:val="0"/>
          <w:numId w:val="12"/>
        </w:numPr>
        <w:spacing w:after="0"/>
        <w:ind w:left="1068"/>
        <w:rPr>
          <w:rFonts w:ascii="Arial" w:hAnsi="Arial" w:cs="Arial"/>
        </w:rPr>
      </w:pPr>
      <w:r>
        <w:t xml:space="preserve">Organiser des espaces fumeurs bien définis. </w:t>
      </w:r>
    </w:p>
    <w:p w:rsidR="006D5E0F" w:rsidRDefault="006D5E0F" w:rsidP="006D5E0F">
      <w:pPr>
        <w:pStyle w:val="Sansinterligne"/>
        <w:spacing w:after="0"/>
      </w:pPr>
    </w:p>
    <w:p w:rsidR="006D5E0F" w:rsidRDefault="006D5E0F" w:rsidP="006D5E0F">
      <w:pPr>
        <w:pStyle w:val="Sansinterligne"/>
        <w:spacing w:after="0"/>
      </w:pPr>
      <w:r w:rsidRPr="00D02794">
        <w:t>Initiée et portée par le RESPADD au niveau national, cette démarche est centrée autour de 3 axes majeurs :</w:t>
      </w:r>
    </w:p>
    <w:p w:rsidR="00505779" w:rsidRPr="00D02794" w:rsidRDefault="00505779" w:rsidP="006D5E0F">
      <w:pPr>
        <w:pStyle w:val="Sansinterligne"/>
        <w:spacing w:after="0"/>
      </w:pPr>
    </w:p>
    <w:p w:rsidR="006D5E0F" w:rsidRDefault="006D5E0F" w:rsidP="00505779">
      <w:pPr>
        <w:pStyle w:val="Sansinterligne"/>
        <w:numPr>
          <w:ilvl w:val="0"/>
          <w:numId w:val="14"/>
        </w:numPr>
        <w:spacing w:after="0"/>
        <w:ind w:left="720"/>
      </w:pPr>
      <w:r w:rsidRPr="00556518">
        <w:rPr>
          <w:b/>
          <w:bCs/>
          <w:color w:val="4F81BD" w:themeColor="accent1"/>
        </w:rPr>
        <w:t>Améliorer la santé du patient fumeur</w:t>
      </w:r>
      <w:r w:rsidRPr="00556518">
        <w:rPr>
          <w:color w:val="4F81BD" w:themeColor="accent1"/>
        </w:rPr>
        <w:t xml:space="preserve"> </w:t>
      </w:r>
      <w:r>
        <w:t xml:space="preserve">en lui proposant systématiquement une démarche de sevrage tabagique avant et pendant son séjour en établissement de santé et en faisant le lien avec son médecin traitant et avec tout professionnel de santé en charge d’accompagner la personne dans l’arrêt du tabac ; </w:t>
      </w:r>
    </w:p>
    <w:p w:rsidR="006D5E0F" w:rsidRDefault="006D5E0F" w:rsidP="00505779">
      <w:pPr>
        <w:pStyle w:val="Sansinterligne"/>
        <w:spacing w:after="0"/>
        <w:ind w:left="720"/>
      </w:pPr>
    </w:p>
    <w:p w:rsidR="006D5E0F" w:rsidRDefault="006D5E0F" w:rsidP="00505779">
      <w:pPr>
        <w:pStyle w:val="Sansinterligne"/>
        <w:numPr>
          <w:ilvl w:val="0"/>
          <w:numId w:val="14"/>
        </w:numPr>
        <w:spacing w:after="0"/>
        <w:ind w:left="720"/>
      </w:pPr>
      <w:r w:rsidRPr="00556518">
        <w:rPr>
          <w:b/>
          <w:bCs/>
          <w:color w:val="4F81BD" w:themeColor="accent1"/>
        </w:rPr>
        <w:t xml:space="preserve">Aider les personnels fumeurs </w:t>
      </w:r>
      <w:r>
        <w:t xml:space="preserve">des établissements à s’engager dans une démarche d’arrêt du tabac en s’appuyant sur les services santé travail ; </w:t>
      </w:r>
    </w:p>
    <w:p w:rsidR="006D5E0F" w:rsidRDefault="006D5E0F" w:rsidP="00505779">
      <w:pPr>
        <w:pStyle w:val="Sansinterligne"/>
        <w:spacing w:after="0"/>
        <w:ind w:left="720"/>
      </w:pPr>
    </w:p>
    <w:p w:rsidR="006D5E0F" w:rsidRDefault="006D5E0F" w:rsidP="00505779">
      <w:pPr>
        <w:pStyle w:val="Sansinterligne"/>
        <w:numPr>
          <w:ilvl w:val="0"/>
          <w:numId w:val="14"/>
        </w:numPr>
        <w:spacing w:after="0"/>
        <w:ind w:left="720"/>
      </w:pPr>
      <w:r w:rsidRPr="00556518">
        <w:rPr>
          <w:b/>
          <w:bCs/>
          <w:color w:val="4F81BD" w:themeColor="accent1"/>
        </w:rPr>
        <w:t>Organiser les espaces des établissements de santé</w:t>
      </w:r>
      <w:r w:rsidRPr="00556518">
        <w:rPr>
          <w:color w:val="4F81BD" w:themeColor="accent1"/>
        </w:rPr>
        <w:t xml:space="preserve"> </w:t>
      </w:r>
      <w:r>
        <w:t>dans une logique de promotion de la santé, afin de favoriser la non-exposition au tabac.</w:t>
      </w:r>
    </w:p>
    <w:p w:rsidR="006D5E0F" w:rsidRDefault="006D5E0F" w:rsidP="006D5E0F">
      <w:pPr>
        <w:pStyle w:val="Sansinterligne"/>
        <w:spacing w:after="0"/>
        <w:rPr>
          <w:b/>
          <w:bCs/>
        </w:rPr>
      </w:pPr>
    </w:p>
    <w:p w:rsidR="006D5E0F" w:rsidRDefault="006D5E0F" w:rsidP="006D5E0F">
      <w:pPr>
        <w:pStyle w:val="Sansinterligne"/>
        <w:spacing w:after="0"/>
        <w:rPr>
          <w:b/>
          <w:bCs/>
        </w:rPr>
      </w:pPr>
    </w:p>
    <w:p w:rsidR="006D5E0F" w:rsidRDefault="006D5E0F" w:rsidP="006D5E0F">
      <w:pPr>
        <w:pStyle w:val="Sansinterligne"/>
        <w:spacing w:after="0"/>
        <w:rPr>
          <w:b/>
          <w:bCs/>
        </w:rPr>
      </w:pPr>
      <w:r w:rsidRPr="00C752F9">
        <w:rPr>
          <w:b/>
          <w:bCs/>
        </w:rPr>
        <w:t xml:space="preserve">La charte « Hôpital sans tabac » permet d’identifier les points clés d’un lieu de santé sans tabac. </w:t>
      </w:r>
    </w:p>
    <w:p w:rsidR="006D5E0F" w:rsidRDefault="006D5E0F" w:rsidP="006D5E0F">
      <w:pPr>
        <w:pStyle w:val="Sansinterligne"/>
        <w:spacing w:after="0"/>
        <w:rPr>
          <w:b/>
          <w:bCs/>
        </w:rPr>
      </w:pPr>
    </w:p>
    <w:p w:rsidR="00505779" w:rsidRDefault="006D5E0F" w:rsidP="006D5E0F">
      <w:pPr>
        <w:pStyle w:val="Sansinterligne"/>
        <w:spacing w:after="0"/>
        <w:rPr>
          <w:bCs/>
        </w:rPr>
      </w:pPr>
      <w:r w:rsidRPr="000B4382">
        <w:rPr>
          <w:bCs/>
        </w:rPr>
        <w:t xml:space="preserve">Le RESPADD est le fondateur de la stratégie LSST et le coordinateur national de cette stratégie. </w:t>
      </w:r>
    </w:p>
    <w:p w:rsidR="006D5E0F" w:rsidRPr="000B4382" w:rsidRDefault="006D5E0F" w:rsidP="006D5E0F">
      <w:pPr>
        <w:pStyle w:val="Sansinterligne"/>
        <w:spacing w:after="0"/>
        <w:rPr>
          <w:bCs/>
        </w:rPr>
      </w:pPr>
      <w:r w:rsidRPr="000B4382">
        <w:rPr>
          <w:bCs/>
        </w:rPr>
        <w:t xml:space="preserve">Il a réalisé de nombreux outils pour appuyer les établissements dans leur démarche LSST </w:t>
      </w:r>
      <w:r w:rsidRPr="000B4382">
        <w:rPr>
          <w:bCs/>
          <w:i/>
        </w:rPr>
        <w:t>(cf. annexe)</w:t>
      </w:r>
    </w:p>
    <w:p w:rsidR="006D5E0F" w:rsidRDefault="006D5E0F" w:rsidP="006D5E0F">
      <w:pPr>
        <w:pStyle w:val="Sansinterligne"/>
        <w:spacing w:after="0"/>
        <w:rPr>
          <w:bCs/>
        </w:rPr>
      </w:pPr>
      <w:r w:rsidRPr="000B4382">
        <w:rPr>
          <w:bCs/>
        </w:rPr>
        <w:t>Vous pouvez utiliser ces outils ou en créer de nouveaux, selon vos besoins. A chaque situation sa solution.</w:t>
      </w:r>
    </w:p>
    <w:p w:rsidR="006D5E0F" w:rsidRPr="000B4382" w:rsidRDefault="006D5E0F" w:rsidP="006D5E0F">
      <w:pPr>
        <w:pStyle w:val="Sansinterligne"/>
        <w:spacing w:after="0"/>
        <w:rPr>
          <w:bCs/>
        </w:rPr>
      </w:pPr>
      <w:r w:rsidRPr="000B4382">
        <w:rPr>
          <w:bCs/>
        </w:rPr>
        <w:t xml:space="preserve">Tous ces outils sont disponibles gratuitement sur le site du RESPADD, pour tous les établissements de santé, membres ou non du RESPADD : </w:t>
      </w:r>
      <w:hyperlink r:id="rId9" w:history="1">
        <w:r w:rsidRPr="000B4382">
          <w:rPr>
            <w:rStyle w:val="Lienhypertexte"/>
            <w:bCs/>
          </w:rPr>
          <w:t>Lieu de santé sans Tabac – RESPADD</w:t>
        </w:r>
      </w:hyperlink>
      <w:r w:rsidRPr="000B4382">
        <w:rPr>
          <w:bCs/>
        </w:rPr>
        <w:t xml:space="preserve">. </w:t>
      </w:r>
    </w:p>
    <w:p w:rsidR="006D5E0F" w:rsidRPr="000B4382" w:rsidRDefault="006D5E0F" w:rsidP="006D5E0F">
      <w:pPr>
        <w:pStyle w:val="Sansinterligne"/>
        <w:spacing w:after="0"/>
        <w:rPr>
          <w:b/>
          <w:bCs/>
        </w:rPr>
      </w:pPr>
    </w:p>
    <w:p w:rsidR="006D5E0F" w:rsidRDefault="00BC0BE6" w:rsidP="006D5E0F">
      <w:pPr>
        <w:pStyle w:val="Sansinterligne"/>
        <w:spacing w:after="0"/>
        <w:rPr>
          <w:b/>
          <w:bCs/>
        </w:rPr>
      </w:pPr>
      <w:r w:rsidRPr="000B4382">
        <w:rPr>
          <w:b/>
          <w:bCs/>
          <w:noProof/>
          <w:lang w:eastAsia="fr-FR"/>
        </w:rPr>
        <w:drawing>
          <wp:anchor distT="0" distB="0" distL="114300" distR="114300" simplePos="0" relativeHeight="251722240" behindDoc="0" locked="0" layoutInCell="1" allowOverlap="1" wp14:anchorId="3EBFB789" wp14:editId="5BF0D244">
            <wp:simplePos x="0" y="0"/>
            <wp:positionH relativeFrom="leftMargin">
              <wp:posOffset>716915</wp:posOffset>
            </wp:positionH>
            <wp:positionV relativeFrom="paragraph">
              <wp:posOffset>177165</wp:posOffset>
            </wp:positionV>
            <wp:extent cx="769620" cy="637540"/>
            <wp:effectExtent l="0" t="0" r="0" b="0"/>
            <wp:wrapThrough wrapText="bothSides">
              <wp:wrapPolygon edited="0">
                <wp:start x="6950" y="0"/>
                <wp:lineTo x="4277" y="3227"/>
                <wp:lineTo x="1604" y="9036"/>
                <wp:lineTo x="1604" y="20653"/>
                <wp:lineTo x="13901" y="20653"/>
                <wp:lineTo x="15505" y="20008"/>
                <wp:lineTo x="19248" y="13554"/>
                <wp:lineTo x="19782" y="9681"/>
                <wp:lineTo x="17109" y="3873"/>
                <wp:lineTo x="13901" y="0"/>
                <wp:lineTo x="695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b="17155"/>
                    <a:stretch/>
                  </pic:blipFill>
                  <pic:spPr bwMode="auto">
                    <a:xfrm>
                      <a:off x="0" y="0"/>
                      <a:ext cx="769620" cy="637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C3303" w:rsidRDefault="009C3303" w:rsidP="006D5E0F">
      <w:pPr>
        <w:pStyle w:val="Sansinterligne"/>
        <w:spacing w:after="0"/>
        <w:rPr>
          <w:b/>
          <w:bCs/>
        </w:rPr>
      </w:pPr>
    </w:p>
    <w:p w:rsidR="006D5E0F" w:rsidRPr="00BC0BE6" w:rsidRDefault="006D5E0F" w:rsidP="006D5E0F">
      <w:pPr>
        <w:pStyle w:val="Sansinterligne"/>
        <w:spacing w:after="0"/>
        <w:rPr>
          <w:b/>
          <w:bCs/>
          <w:color w:val="548DD4" w:themeColor="text2" w:themeTint="99"/>
          <w:sz w:val="28"/>
        </w:rPr>
      </w:pPr>
      <w:bookmarkStart w:id="4" w:name="_Toc70950716"/>
      <w:r w:rsidRPr="00BC0BE6">
        <w:rPr>
          <w:b/>
          <w:bCs/>
          <w:color w:val="548DD4" w:themeColor="text2" w:themeTint="99"/>
          <w:sz w:val="28"/>
        </w:rPr>
        <w:t>Des exemples d’outils et de leur utilisation sont disponibles en annexe de ce document.</w:t>
      </w:r>
    </w:p>
    <w:p w:rsidR="006D5E0F" w:rsidRDefault="006D5E0F" w:rsidP="006D5E0F">
      <w:pPr>
        <w:spacing w:after="0" w:line="240" w:lineRule="auto"/>
        <w:rPr>
          <w:rStyle w:val="normaltextrun"/>
          <w:rFonts w:eastAsiaTheme="majorEastAsia" w:cstheme="majorBidi"/>
          <w:b/>
          <w:bCs/>
          <w:color w:val="4F81BD" w:themeColor="accent1"/>
          <w:sz w:val="26"/>
          <w:szCs w:val="26"/>
        </w:rPr>
      </w:pPr>
      <w:r>
        <w:rPr>
          <w:rStyle w:val="normaltextrun"/>
        </w:rPr>
        <w:br w:type="page"/>
      </w:r>
    </w:p>
    <w:p w:rsidR="006D5E0F" w:rsidRPr="009C3303" w:rsidRDefault="006D5E0F" w:rsidP="00505779">
      <w:pPr>
        <w:spacing w:after="0" w:line="240" w:lineRule="auto"/>
        <w:rPr>
          <w:rFonts w:cstheme="minorHAnsi"/>
          <w:b/>
          <w:color w:val="548DD4" w:themeColor="text2" w:themeTint="99"/>
        </w:rPr>
      </w:pPr>
      <w:bookmarkStart w:id="5" w:name="_Toc137195013"/>
      <w:bookmarkEnd w:id="4"/>
      <w:r w:rsidRPr="009C3303">
        <w:rPr>
          <w:rFonts w:cstheme="minorHAnsi"/>
          <w:b/>
          <w:color w:val="548DD4" w:themeColor="text2" w:themeTint="99"/>
        </w:rPr>
        <w:t>4 - POURQUOI REPONDRE A CET APPEL A PROJETS ?</w:t>
      </w:r>
      <w:bookmarkEnd w:id="5"/>
    </w:p>
    <w:p w:rsidR="006D5E0F" w:rsidRDefault="006D5E0F" w:rsidP="006D5E0F">
      <w:pPr>
        <w:pStyle w:val="Sansinterligne"/>
      </w:pPr>
    </w:p>
    <w:p w:rsidR="006D5E0F" w:rsidRPr="00D02794" w:rsidRDefault="006D5E0F" w:rsidP="006D5E0F">
      <w:pPr>
        <w:pStyle w:val="Sansinterligne"/>
        <w:spacing w:after="0"/>
      </w:pPr>
      <w:r w:rsidRPr="00D02794">
        <w:t xml:space="preserve">La démarche « Lieux de santé sans tabac » est une démarche globale et active mais avec </w:t>
      </w:r>
      <w:r>
        <w:t>un appui possible</w:t>
      </w:r>
      <w:r w:rsidRPr="00D02794">
        <w:t xml:space="preserve"> dans sa mise en œuvre.</w:t>
      </w:r>
    </w:p>
    <w:p w:rsidR="006D5E0F" w:rsidRPr="00D02794" w:rsidRDefault="006D5E0F" w:rsidP="006D5E0F">
      <w:pPr>
        <w:pStyle w:val="Sansinterligne"/>
        <w:spacing w:after="0"/>
      </w:pPr>
      <w:r w:rsidRPr="00D02794">
        <w:t xml:space="preserve">De plus, vous pouvez bénéficier de crédits starters dans le cadre de cet appel à projet. </w:t>
      </w:r>
    </w:p>
    <w:p w:rsidR="006D5E0F" w:rsidRPr="00D02794" w:rsidRDefault="006D5E0F" w:rsidP="006D5E0F">
      <w:pPr>
        <w:pStyle w:val="Sansinterligne"/>
        <w:spacing w:after="0"/>
      </w:pPr>
      <w:r w:rsidRPr="00D02794">
        <w:t>Cette démarche peut facilement s’inscrire dans le projet d’établissement et venir enrichir la démarche qualité.</w:t>
      </w:r>
    </w:p>
    <w:p w:rsidR="006D5E0F" w:rsidRDefault="006D5E0F" w:rsidP="006D5E0F">
      <w:pPr>
        <w:pStyle w:val="Sansinterligne"/>
        <w:spacing w:after="0"/>
        <w:rPr>
          <w:b/>
          <w:bCs/>
          <w:color w:val="4F81BD" w:themeColor="accent1"/>
        </w:rPr>
      </w:pPr>
    </w:p>
    <w:p w:rsidR="006D5E0F" w:rsidRPr="00D447C3" w:rsidRDefault="006D5E0F" w:rsidP="006D5E0F">
      <w:pPr>
        <w:pStyle w:val="Sansinterligne"/>
        <w:spacing w:after="0"/>
        <w:rPr>
          <w:b/>
          <w:bCs/>
          <w:color w:val="4F81BD" w:themeColor="accent1"/>
        </w:rPr>
      </w:pPr>
      <w:r w:rsidRPr="00D447C3">
        <w:rPr>
          <w:b/>
          <w:bCs/>
          <w:color w:val="4F81BD" w:themeColor="accent1"/>
        </w:rPr>
        <w:t xml:space="preserve">Vous pouvez bénéficier, grâce à cet appel à projets, d’une subvention financière d’amorçage, pour une durée d’un à trois ans, afin d’initier, tester et lancer votre démarche de Lieu de santé sans tabac. </w:t>
      </w:r>
    </w:p>
    <w:p w:rsidR="006D5E0F" w:rsidRDefault="006D5E0F" w:rsidP="006D5E0F">
      <w:pPr>
        <w:pStyle w:val="Sansinterligne"/>
        <w:spacing w:after="0"/>
      </w:pPr>
    </w:p>
    <w:p w:rsidR="006D5E0F" w:rsidRDefault="006D5E0F" w:rsidP="006D5E0F">
      <w:pPr>
        <w:pStyle w:val="Sansinterligne"/>
        <w:spacing w:after="0"/>
      </w:pPr>
      <w:r w:rsidRPr="00E972F9">
        <w:t>Il s’agit d’un appui</w:t>
      </w:r>
      <w:r>
        <w:t xml:space="preserve"> pour démarrer votre projet</w:t>
      </w:r>
      <w:r w:rsidRPr="00E972F9">
        <w:t xml:space="preserve">, vous permettant </w:t>
      </w:r>
      <w:r>
        <w:t xml:space="preserve">par exemple </w:t>
      </w:r>
      <w:r w:rsidRPr="00E972F9">
        <w:t>de</w:t>
      </w:r>
      <w:r>
        <w:t> :</w:t>
      </w:r>
    </w:p>
    <w:p w:rsidR="00505779" w:rsidRDefault="00505779" w:rsidP="00505779">
      <w:pPr>
        <w:pStyle w:val="Sansinterligne"/>
        <w:numPr>
          <w:ilvl w:val="0"/>
          <w:numId w:val="13"/>
        </w:numPr>
        <w:spacing w:after="0"/>
      </w:pPr>
      <w:r>
        <w:t>De réaliser un diagnostic ;</w:t>
      </w:r>
    </w:p>
    <w:p w:rsidR="00505779" w:rsidRDefault="00505779" w:rsidP="00505779">
      <w:pPr>
        <w:pStyle w:val="Sansinterligne"/>
        <w:numPr>
          <w:ilvl w:val="0"/>
          <w:numId w:val="13"/>
        </w:numPr>
        <w:spacing w:after="0"/>
      </w:pPr>
      <w:r>
        <w:t>De réaliser des visuels ou de mettre en place une communication ;</w:t>
      </w:r>
    </w:p>
    <w:p w:rsidR="006D5E0F" w:rsidRDefault="00505779" w:rsidP="00505779">
      <w:pPr>
        <w:pStyle w:val="Sansinterligne"/>
        <w:numPr>
          <w:ilvl w:val="0"/>
          <w:numId w:val="13"/>
        </w:numPr>
        <w:spacing w:after="0"/>
      </w:pPr>
      <w:r>
        <w:t>D’aménager les espaces fumeurs ;</w:t>
      </w:r>
    </w:p>
    <w:p w:rsidR="00505779" w:rsidRDefault="00505779" w:rsidP="00505779">
      <w:pPr>
        <w:pStyle w:val="Sansinterligne"/>
        <w:numPr>
          <w:ilvl w:val="0"/>
          <w:numId w:val="13"/>
        </w:numPr>
        <w:spacing w:after="0"/>
      </w:pPr>
      <w:r>
        <w:t>De mettre en place les temps de pilotage nécessaires ;</w:t>
      </w:r>
    </w:p>
    <w:p w:rsidR="00505779" w:rsidRDefault="00505779" w:rsidP="00505779">
      <w:pPr>
        <w:pStyle w:val="Sansinterligne"/>
        <w:numPr>
          <w:ilvl w:val="0"/>
          <w:numId w:val="13"/>
        </w:numPr>
        <w:spacing w:after="0"/>
      </w:pPr>
      <w:r w:rsidRPr="00E972F9">
        <w:t>D’évaluer les besoins d’accompagnement pour l’aide à l’arrêt</w:t>
      </w:r>
      <w:r>
        <w:t xml:space="preserve"> du tabac ;</w:t>
      </w:r>
    </w:p>
    <w:p w:rsidR="00505779" w:rsidRDefault="006D5E0F" w:rsidP="006D5E0F">
      <w:pPr>
        <w:pStyle w:val="Sansinterligne"/>
        <w:numPr>
          <w:ilvl w:val="0"/>
          <w:numId w:val="13"/>
        </w:numPr>
        <w:spacing w:after="0"/>
      </w:pPr>
      <w:r w:rsidRPr="00E972F9">
        <w:t>D’acquérir le matériel nécessaire</w:t>
      </w:r>
      <w:r>
        <w:t> ;</w:t>
      </w:r>
    </w:p>
    <w:p w:rsidR="006D5E0F" w:rsidRDefault="00635F8C" w:rsidP="006D5E0F">
      <w:pPr>
        <w:pStyle w:val="Sansinterligne"/>
        <w:numPr>
          <w:ilvl w:val="0"/>
          <w:numId w:val="13"/>
        </w:numPr>
        <w:spacing w:after="0"/>
      </w:pPr>
      <w:r>
        <w:rPr>
          <w:rFonts w:cstheme="minorHAnsi"/>
          <w:b/>
          <w:noProof/>
          <w:lang w:eastAsia="fr-FR"/>
        </w:rPr>
        <w:drawing>
          <wp:anchor distT="0" distB="0" distL="114300" distR="114300" simplePos="0" relativeHeight="251654144" behindDoc="0" locked="0" layoutInCell="1" allowOverlap="1" wp14:anchorId="40BF7031" wp14:editId="0B3FDA73">
            <wp:simplePos x="0" y="0"/>
            <wp:positionH relativeFrom="leftMargin">
              <wp:posOffset>287835</wp:posOffset>
            </wp:positionH>
            <wp:positionV relativeFrom="paragraph">
              <wp:posOffset>241717</wp:posOffset>
            </wp:positionV>
            <wp:extent cx="664845" cy="664845"/>
            <wp:effectExtent l="0" t="0" r="0" b="1905"/>
            <wp:wrapNone/>
            <wp:docPr id="28" name="Graphique 12" descr="Cône de sign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fficcon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pic:blipFill>
                  <pic:spPr>
                    <a:xfrm>
                      <a:off x="0" y="0"/>
                      <a:ext cx="664845" cy="664845"/>
                    </a:xfrm>
                    <a:prstGeom prst="rect">
                      <a:avLst/>
                    </a:prstGeom>
                  </pic:spPr>
                </pic:pic>
              </a:graphicData>
            </a:graphic>
            <wp14:sizeRelH relativeFrom="margin">
              <wp14:pctWidth>0</wp14:pctWidth>
            </wp14:sizeRelH>
            <wp14:sizeRelV relativeFrom="margin">
              <wp14:pctHeight>0</wp14:pctHeight>
            </wp14:sizeRelV>
          </wp:anchor>
        </w:drawing>
      </w:r>
      <w:r w:rsidR="00505779" w:rsidRPr="00E972F9">
        <w:t>Former vos professionnels</w:t>
      </w:r>
      <w:r w:rsidR="00505779">
        <w:t>.</w:t>
      </w:r>
    </w:p>
    <w:p w:rsidR="00505779" w:rsidRDefault="00505779" w:rsidP="00505779">
      <w:pPr>
        <w:pStyle w:val="Sansinterligne"/>
        <w:spacing w:after="0"/>
        <w:ind w:left="720"/>
      </w:pPr>
    </w:p>
    <w:p w:rsidR="00505779" w:rsidRDefault="006D5E0F" w:rsidP="00635F8C">
      <w:pPr>
        <w:pStyle w:val="Sansinterligne"/>
        <w:spacing w:after="0"/>
        <w:ind w:left="426"/>
        <w:rPr>
          <w:rFonts w:cstheme="minorHAnsi"/>
          <w:b/>
          <w:color w:val="000000" w:themeColor="text1"/>
        </w:rPr>
      </w:pPr>
      <w:r w:rsidRPr="00556518">
        <w:rPr>
          <w:rFonts w:cstheme="minorHAnsi"/>
          <w:b/>
          <w:color w:val="4F81BD" w:themeColor="accent1"/>
        </w:rPr>
        <w:t>ATTENTION </w:t>
      </w:r>
      <w:r w:rsidRPr="00556518">
        <w:rPr>
          <w:rFonts w:cstheme="minorHAnsi"/>
          <w:b/>
        </w:rPr>
        <w:t xml:space="preserve">: </w:t>
      </w:r>
      <w:r w:rsidRPr="00556518">
        <w:rPr>
          <w:rFonts w:cstheme="minorHAnsi"/>
          <w:b/>
          <w:color w:val="000000" w:themeColor="text1"/>
        </w:rPr>
        <w:t xml:space="preserve">L’objectif est </w:t>
      </w:r>
      <w:r>
        <w:rPr>
          <w:rFonts w:cstheme="minorHAnsi"/>
          <w:b/>
          <w:color w:val="000000" w:themeColor="text1"/>
        </w:rPr>
        <w:t>qu’</w:t>
      </w:r>
      <w:r w:rsidRPr="00556518">
        <w:rPr>
          <w:rFonts w:cstheme="minorHAnsi"/>
          <w:b/>
          <w:color w:val="000000" w:themeColor="text1"/>
        </w:rPr>
        <w:t xml:space="preserve">à l’issue du financement, </w:t>
      </w:r>
      <w:r>
        <w:rPr>
          <w:rFonts w:cstheme="minorHAnsi"/>
          <w:b/>
          <w:color w:val="000000" w:themeColor="text1"/>
        </w:rPr>
        <w:t xml:space="preserve">l’établissement soit en mesure </w:t>
      </w:r>
      <w:r w:rsidRPr="00556518">
        <w:rPr>
          <w:rFonts w:cstheme="minorHAnsi"/>
          <w:b/>
          <w:color w:val="000000" w:themeColor="text1"/>
        </w:rPr>
        <w:t xml:space="preserve">de pérenniser cette démarche et de l’inscrire dans </w:t>
      </w:r>
      <w:r>
        <w:rPr>
          <w:rFonts w:cstheme="minorHAnsi"/>
          <w:b/>
          <w:color w:val="000000" w:themeColor="text1"/>
        </w:rPr>
        <w:t>ses</w:t>
      </w:r>
      <w:r w:rsidRPr="00556518">
        <w:rPr>
          <w:rFonts w:cstheme="minorHAnsi"/>
          <w:b/>
          <w:color w:val="000000" w:themeColor="text1"/>
        </w:rPr>
        <w:t xml:space="preserve"> pratiques et </w:t>
      </w:r>
      <w:r>
        <w:rPr>
          <w:rFonts w:cstheme="minorHAnsi"/>
          <w:b/>
          <w:color w:val="000000" w:themeColor="text1"/>
        </w:rPr>
        <w:t>son</w:t>
      </w:r>
      <w:r w:rsidRPr="00556518">
        <w:rPr>
          <w:rFonts w:cstheme="minorHAnsi"/>
          <w:b/>
          <w:color w:val="000000" w:themeColor="text1"/>
        </w:rPr>
        <w:t xml:space="preserve"> budget propre. </w:t>
      </w:r>
    </w:p>
    <w:p w:rsidR="006D5E0F" w:rsidRDefault="006D5E0F" w:rsidP="00635F8C">
      <w:pPr>
        <w:pStyle w:val="Sansinterligne"/>
        <w:spacing w:after="0"/>
        <w:ind w:left="426"/>
        <w:rPr>
          <w:rFonts w:cstheme="minorHAnsi"/>
          <w:b/>
          <w:color w:val="000000" w:themeColor="text1"/>
          <w:u w:val="single"/>
        </w:rPr>
      </w:pPr>
      <w:r w:rsidRPr="006B0ADB">
        <w:rPr>
          <w:rFonts w:cstheme="minorHAnsi"/>
          <w:b/>
          <w:color w:val="000000" w:themeColor="text1"/>
          <w:u w:val="single"/>
        </w:rPr>
        <w:t>Ainsi, il ne sera pas possible de renouveler la subvention à l’issue de ce premier projet de 1 à 3 ans.</w:t>
      </w:r>
    </w:p>
    <w:p w:rsidR="006D5E0F" w:rsidRDefault="006D5E0F" w:rsidP="006D5E0F">
      <w:pPr>
        <w:pStyle w:val="Sansinterligne"/>
        <w:spacing w:after="0"/>
        <w:ind w:left="720"/>
        <w:rPr>
          <w:rFonts w:cstheme="minorHAnsi"/>
          <w:b/>
          <w:color w:val="000000" w:themeColor="text1"/>
        </w:rPr>
      </w:pPr>
    </w:p>
    <w:p w:rsidR="00505779" w:rsidRDefault="00505779" w:rsidP="006D5E0F">
      <w:pPr>
        <w:pStyle w:val="Sansinterligne"/>
        <w:spacing w:after="0"/>
        <w:ind w:left="720"/>
        <w:rPr>
          <w:rFonts w:cstheme="minorHAnsi"/>
          <w:b/>
          <w:color w:val="000000" w:themeColor="text1"/>
        </w:rPr>
      </w:pPr>
    </w:p>
    <w:p w:rsidR="00505779" w:rsidRDefault="006D5E0F" w:rsidP="006D5E0F">
      <w:pPr>
        <w:pStyle w:val="Sansinterligne"/>
        <w:spacing w:after="0"/>
      </w:pPr>
      <w:r>
        <w:t>Voici</w:t>
      </w:r>
      <w:r w:rsidRPr="000B4382">
        <w:t xml:space="preserve"> un tableau indicatif</w:t>
      </w:r>
      <w:r>
        <w:t xml:space="preserve">, </w:t>
      </w:r>
      <w:r w:rsidRPr="0006116B">
        <w:rPr>
          <w:u w:val="single"/>
        </w:rPr>
        <w:t>pour le secteur hospitalier</w:t>
      </w:r>
      <w:r>
        <w:t xml:space="preserve">, </w:t>
      </w:r>
      <w:r w:rsidRPr="000B4382">
        <w:t xml:space="preserve">du montant de la subvention que vous pourrez obtenir en fonction de votre projet. </w:t>
      </w:r>
    </w:p>
    <w:p w:rsidR="006D5E0F" w:rsidRDefault="006D5E0F" w:rsidP="006D5E0F">
      <w:pPr>
        <w:pStyle w:val="Sansinterligne"/>
        <w:spacing w:after="0"/>
      </w:pPr>
      <w:r w:rsidRPr="000B4382">
        <w:rPr>
          <w:b/>
        </w:rPr>
        <w:t>Ce tableau permet uniquement d’orienter la préparation de votre projet mais ne vous garantit pas une subvention</w:t>
      </w:r>
      <w:r w:rsidRPr="000B4382">
        <w:t>. Le montant alloué à votre projet sera décidé par l’ARS lors de l’étude de votre dossier de candidature au Fonds Addiction</w:t>
      </w:r>
      <w:r w:rsidR="00586F86">
        <w:t>s</w:t>
      </w:r>
      <w:r w:rsidRPr="000B4382">
        <w:t xml:space="preserve"> 202</w:t>
      </w:r>
      <w:r>
        <w:t>3</w:t>
      </w:r>
      <w:r w:rsidRPr="000B4382">
        <w:t>.</w:t>
      </w:r>
    </w:p>
    <w:p w:rsidR="00505779" w:rsidRDefault="00505779" w:rsidP="006D5E0F">
      <w:pPr>
        <w:pStyle w:val="Sansinterligne"/>
        <w:spacing w:after="0"/>
      </w:pPr>
    </w:p>
    <w:p w:rsidR="00505779" w:rsidRDefault="00505779" w:rsidP="00505779">
      <w:pPr>
        <w:spacing w:after="0" w:line="240" w:lineRule="auto"/>
        <w:jc w:val="both"/>
        <w:rPr>
          <w:rFonts w:asciiTheme="majorHAnsi" w:hAnsiTheme="majorHAnsi" w:cstheme="majorHAnsi"/>
          <w:i/>
          <w:iCs/>
          <w:sz w:val="20"/>
          <w:szCs w:val="20"/>
        </w:rPr>
      </w:pPr>
    </w:p>
    <w:tbl>
      <w:tblPr>
        <w:tblStyle w:val="Grilledutableau"/>
        <w:tblW w:w="9747" w:type="dxa"/>
        <w:tblLook w:val="04A0" w:firstRow="1" w:lastRow="0" w:firstColumn="1" w:lastColumn="0" w:noHBand="0" w:noVBand="1"/>
      </w:tblPr>
      <w:tblGrid>
        <w:gridCol w:w="1076"/>
        <w:gridCol w:w="3012"/>
        <w:gridCol w:w="1985"/>
        <w:gridCol w:w="1984"/>
        <w:gridCol w:w="1690"/>
      </w:tblGrid>
      <w:tr w:rsidR="00505779" w:rsidRPr="007A6F67" w:rsidTr="00505779">
        <w:trPr>
          <w:trHeight w:val="225"/>
        </w:trPr>
        <w:tc>
          <w:tcPr>
            <w:tcW w:w="10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noWrap/>
            <w:hideMark/>
          </w:tcPr>
          <w:p w:rsidR="00505779" w:rsidRPr="007A6F67" w:rsidRDefault="00505779">
            <w:pPr>
              <w:rPr>
                <w:rFonts w:asciiTheme="minorHAnsi" w:hAnsiTheme="minorHAnsi" w:cstheme="minorHAnsi"/>
                <w:i/>
                <w:iCs/>
                <w:sz w:val="18"/>
              </w:rPr>
            </w:pPr>
          </w:p>
        </w:tc>
        <w:tc>
          <w:tcPr>
            <w:tcW w:w="3012" w:type="dxa"/>
            <w:tcBorders>
              <w:top w:val="single" w:sz="18" w:space="0" w:color="FFFFFF" w:themeColor="background1"/>
              <w:left w:val="single" w:sz="18" w:space="0" w:color="FFFFFF" w:themeColor="background1"/>
              <w:bottom w:val="single" w:sz="18" w:space="0" w:color="FFFFFF" w:themeColor="background1"/>
              <w:right w:val="single" w:sz="4" w:space="0" w:color="FFFFFF" w:themeColor="background1"/>
            </w:tcBorders>
            <w:noWrap/>
            <w:hideMark/>
          </w:tcPr>
          <w:p w:rsidR="00505779" w:rsidRPr="007A6F67" w:rsidRDefault="00505779">
            <w:pPr>
              <w:rPr>
                <w:rFonts w:asciiTheme="minorHAnsi" w:eastAsiaTheme="minorHAnsi" w:hAnsiTheme="minorHAnsi" w:cstheme="minorHAnsi"/>
                <w:sz w:val="18"/>
              </w:rPr>
            </w:pPr>
          </w:p>
        </w:tc>
        <w:tc>
          <w:tcPr>
            <w:tcW w:w="5659" w:type="dxa"/>
            <w:gridSpan w:val="3"/>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rsidR="00505779" w:rsidRPr="007A6F67" w:rsidRDefault="00505779">
            <w:pPr>
              <w:jc w:val="both"/>
              <w:rPr>
                <w:rFonts w:asciiTheme="minorHAnsi" w:hAnsiTheme="minorHAnsi" w:cstheme="minorHAnsi"/>
                <w:b/>
                <w:bCs/>
                <w:sz w:val="18"/>
              </w:rPr>
            </w:pPr>
            <w:r w:rsidRPr="007A6F67">
              <w:rPr>
                <w:rFonts w:asciiTheme="minorHAnsi" w:hAnsiTheme="minorHAnsi" w:cstheme="minorHAnsi"/>
                <w:b/>
                <w:bCs/>
                <w:color w:val="FFFFFF" w:themeColor="background1"/>
              </w:rPr>
              <w:t>Taille de l'établissement sanitaire</w:t>
            </w:r>
          </w:p>
        </w:tc>
      </w:tr>
      <w:tr w:rsidR="00505779" w:rsidRPr="007A6F67" w:rsidTr="00505779">
        <w:trPr>
          <w:trHeight w:val="74"/>
        </w:trPr>
        <w:tc>
          <w:tcPr>
            <w:tcW w:w="1076"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noWrap/>
            <w:hideMark/>
          </w:tcPr>
          <w:p w:rsidR="00505779" w:rsidRPr="007A6F67" w:rsidRDefault="00505779">
            <w:pPr>
              <w:rPr>
                <w:rFonts w:asciiTheme="minorHAnsi" w:hAnsiTheme="minorHAnsi" w:cstheme="minorHAnsi"/>
                <w:b/>
                <w:bCs/>
                <w:sz w:val="18"/>
              </w:rPr>
            </w:pPr>
          </w:p>
        </w:tc>
        <w:tc>
          <w:tcPr>
            <w:tcW w:w="3012" w:type="dxa"/>
            <w:tcBorders>
              <w:top w:val="single" w:sz="18" w:space="0" w:color="FFFFFF" w:themeColor="background1"/>
              <w:left w:val="single" w:sz="18" w:space="0" w:color="FFFFFF" w:themeColor="background1"/>
              <w:bottom w:val="single" w:sz="4" w:space="0" w:color="auto"/>
              <w:right w:val="single" w:sz="4" w:space="0" w:color="auto"/>
            </w:tcBorders>
            <w:noWrap/>
            <w:hideMark/>
          </w:tcPr>
          <w:p w:rsidR="00505779" w:rsidRPr="007A6F67" w:rsidRDefault="00505779">
            <w:pPr>
              <w:rPr>
                <w:rFonts w:asciiTheme="minorHAnsi" w:eastAsiaTheme="minorHAnsi" w:hAnsiTheme="minorHAnsi" w:cstheme="minorHAnsi"/>
                <w:sz w:val="18"/>
              </w:rPr>
            </w:pPr>
          </w:p>
        </w:tc>
        <w:tc>
          <w:tcPr>
            <w:tcW w:w="1985" w:type="dxa"/>
            <w:tcBorders>
              <w:top w:val="single" w:sz="4" w:space="0" w:color="auto"/>
              <w:left w:val="single" w:sz="4" w:space="0" w:color="auto"/>
              <w:bottom w:val="single" w:sz="4" w:space="0" w:color="auto"/>
              <w:right w:val="single" w:sz="4" w:space="0" w:color="auto"/>
            </w:tcBorders>
            <w:shd w:val="clear" w:color="auto" w:fill="CCCCCC" w:themeFill="text1" w:themeFillTint="33"/>
            <w:noWrap/>
            <w:vAlign w:val="center"/>
            <w:hideMark/>
          </w:tcPr>
          <w:p w:rsidR="00505779" w:rsidRPr="007A6F67" w:rsidRDefault="00505779">
            <w:pPr>
              <w:jc w:val="both"/>
              <w:rPr>
                <w:rFonts w:asciiTheme="minorHAnsi" w:hAnsiTheme="minorHAnsi" w:cstheme="minorHAnsi"/>
                <w:b/>
                <w:bCs/>
                <w:sz w:val="18"/>
              </w:rPr>
            </w:pPr>
            <w:r w:rsidRPr="007A6F67">
              <w:rPr>
                <w:rFonts w:asciiTheme="minorHAnsi" w:hAnsiTheme="minorHAnsi" w:cstheme="minorHAnsi"/>
                <w:b/>
                <w:bCs/>
                <w:sz w:val="18"/>
              </w:rPr>
              <w:t>Moins de 200 lits</w:t>
            </w:r>
          </w:p>
        </w:tc>
        <w:tc>
          <w:tcPr>
            <w:tcW w:w="1984" w:type="dxa"/>
            <w:tcBorders>
              <w:top w:val="single" w:sz="4" w:space="0" w:color="auto"/>
              <w:left w:val="single" w:sz="4" w:space="0" w:color="auto"/>
              <w:bottom w:val="single" w:sz="4" w:space="0" w:color="auto"/>
              <w:right w:val="single" w:sz="4" w:space="0" w:color="auto"/>
            </w:tcBorders>
            <w:shd w:val="clear" w:color="auto" w:fill="CCCCCC" w:themeFill="text1" w:themeFillTint="33"/>
            <w:noWrap/>
            <w:vAlign w:val="center"/>
            <w:hideMark/>
          </w:tcPr>
          <w:p w:rsidR="00505779" w:rsidRPr="007A6F67" w:rsidRDefault="00505779">
            <w:pPr>
              <w:jc w:val="both"/>
              <w:rPr>
                <w:rFonts w:asciiTheme="minorHAnsi" w:hAnsiTheme="minorHAnsi" w:cstheme="minorHAnsi"/>
                <w:b/>
                <w:bCs/>
                <w:sz w:val="18"/>
              </w:rPr>
            </w:pPr>
            <w:r w:rsidRPr="007A6F67">
              <w:rPr>
                <w:rFonts w:asciiTheme="minorHAnsi" w:hAnsiTheme="minorHAnsi" w:cstheme="minorHAnsi"/>
                <w:b/>
                <w:bCs/>
                <w:sz w:val="18"/>
              </w:rPr>
              <w:t>Entre 200 et 999 lits</w:t>
            </w:r>
          </w:p>
        </w:tc>
        <w:tc>
          <w:tcPr>
            <w:tcW w:w="1690" w:type="dxa"/>
            <w:tcBorders>
              <w:top w:val="single" w:sz="4" w:space="0" w:color="auto"/>
              <w:left w:val="single" w:sz="4" w:space="0" w:color="auto"/>
              <w:bottom w:val="single" w:sz="4" w:space="0" w:color="auto"/>
              <w:right w:val="single" w:sz="4" w:space="0" w:color="auto"/>
            </w:tcBorders>
            <w:shd w:val="clear" w:color="auto" w:fill="CCCCCC" w:themeFill="text1" w:themeFillTint="33"/>
            <w:noWrap/>
            <w:vAlign w:val="center"/>
            <w:hideMark/>
          </w:tcPr>
          <w:p w:rsidR="00505779" w:rsidRPr="007A6F67" w:rsidRDefault="00505779">
            <w:pPr>
              <w:jc w:val="both"/>
              <w:rPr>
                <w:rFonts w:asciiTheme="minorHAnsi" w:hAnsiTheme="minorHAnsi" w:cstheme="minorHAnsi"/>
                <w:b/>
                <w:bCs/>
                <w:sz w:val="18"/>
              </w:rPr>
            </w:pPr>
            <w:r w:rsidRPr="007A6F67">
              <w:rPr>
                <w:rFonts w:asciiTheme="minorHAnsi" w:hAnsiTheme="minorHAnsi" w:cstheme="minorHAnsi"/>
                <w:b/>
                <w:bCs/>
                <w:sz w:val="18"/>
              </w:rPr>
              <w:t>Plus de 1000 lits</w:t>
            </w:r>
          </w:p>
        </w:tc>
      </w:tr>
      <w:tr w:rsidR="00505779" w:rsidRPr="007A6F67" w:rsidTr="00505779">
        <w:trPr>
          <w:trHeight w:val="98"/>
        </w:trPr>
        <w:tc>
          <w:tcPr>
            <w:tcW w:w="1076" w:type="dxa"/>
            <w:vMerge w:val="restar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505779" w:rsidRPr="007A6F67" w:rsidRDefault="00505779" w:rsidP="00CE0086">
            <w:pPr>
              <w:rPr>
                <w:rFonts w:asciiTheme="minorHAnsi" w:hAnsiTheme="minorHAnsi" w:cstheme="minorHAnsi"/>
                <w:b/>
                <w:bCs/>
                <w:sz w:val="18"/>
              </w:rPr>
            </w:pPr>
            <w:r w:rsidRPr="007A6F67">
              <w:rPr>
                <w:rFonts w:asciiTheme="minorHAnsi" w:hAnsiTheme="minorHAnsi" w:cstheme="minorHAnsi"/>
                <w:b/>
                <w:bCs/>
                <w:color w:val="FFFFFF" w:themeColor="background1"/>
              </w:rPr>
              <w:t>Durée du projet</w:t>
            </w:r>
          </w:p>
        </w:tc>
        <w:tc>
          <w:tcPr>
            <w:tcW w:w="3012" w:type="dxa"/>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rsidR="00505779" w:rsidRPr="007A6F67" w:rsidRDefault="00505779" w:rsidP="00CE0086">
            <w:pPr>
              <w:rPr>
                <w:rFonts w:asciiTheme="minorHAnsi" w:hAnsiTheme="minorHAnsi" w:cstheme="minorHAnsi"/>
                <w:b/>
                <w:bCs/>
                <w:sz w:val="18"/>
              </w:rPr>
            </w:pPr>
            <w:r w:rsidRPr="007A6F67">
              <w:rPr>
                <w:rFonts w:asciiTheme="minorHAnsi" w:hAnsiTheme="minorHAnsi" w:cstheme="minorHAnsi"/>
                <w:b/>
                <w:bCs/>
                <w:sz w:val="18"/>
              </w:rPr>
              <w:t>1 an</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20 000 – 25 000 €</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25 000 – 30 000 €</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30 000 – 35 000 €</w:t>
            </w:r>
          </w:p>
        </w:tc>
      </w:tr>
      <w:tr w:rsidR="00505779" w:rsidRPr="007A6F67" w:rsidTr="00505779">
        <w:trPr>
          <w:trHeight w:val="12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rsidP="00CE0086">
            <w:pPr>
              <w:rPr>
                <w:rFonts w:asciiTheme="minorHAnsi" w:hAnsiTheme="minorHAnsi" w:cstheme="minorHAnsi"/>
                <w:b/>
                <w:bCs/>
                <w:sz w:val="18"/>
              </w:rPr>
            </w:pPr>
          </w:p>
        </w:tc>
        <w:tc>
          <w:tcPr>
            <w:tcW w:w="3012" w:type="dxa"/>
            <w:tcBorders>
              <w:top w:val="single" w:sz="4" w:space="0" w:color="auto"/>
              <w:left w:val="single" w:sz="4" w:space="0" w:color="auto"/>
              <w:bottom w:val="single" w:sz="4" w:space="0" w:color="auto"/>
              <w:right w:val="single" w:sz="4" w:space="0" w:color="auto"/>
            </w:tcBorders>
            <w:hideMark/>
          </w:tcPr>
          <w:p w:rsidR="00505779" w:rsidRPr="007A6F67" w:rsidRDefault="00505779" w:rsidP="00CE0086">
            <w:pPr>
              <w:rPr>
                <w:rFonts w:asciiTheme="minorHAnsi" w:hAnsiTheme="minorHAnsi" w:cstheme="minorHAnsi"/>
                <w:sz w:val="18"/>
              </w:rPr>
            </w:pPr>
            <w:r w:rsidRPr="007A6F67">
              <w:rPr>
                <w:rFonts w:asciiTheme="minorHAnsi" w:hAnsiTheme="minorHAnsi" w:cstheme="minorHAnsi"/>
                <w:sz w:val="18"/>
              </w:rPr>
              <w:t xml:space="preserve">Projet simple </w:t>
            </w:r>
          </w:p>
          <w:p w:rsidR="00505779" w:rsidRPr="007A6F67" w:rsidRDefault="00505779" w:rsidP="00CE0086">
            <w:pPr>
              <w:rPr>
                <w:rFonts w:asciiTheme="minorHAnsi" w:hAnsiTheme="minorHAnsi" w:cstheme="minorHAnsi"/>
                <w:sz w:val="18"/>
              </w:rPr>
            </w:pPr>
            <w:r w:rsidRPr="007A6F67">
              <w:rPr>
                <w:rFonts w:asciiTheme="minorHAnsi" w:hAnsiTheme="minorHAnsi" w:cstheme="minorHAnsi"/>
                <w:sz w:val="18"/>
              </w:rPr>
              <w:t>Mise en place de plusieurs actions socles (ex : mise en place d’un COPIL, communication, ouverture de consultations de tabacologie aux patients, évaluation du projet)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rsidP="007A6F67">
            <w:pPr>
              <w:rPr>
                <w:rFonts w:asciiTheme="minorHAnsi" w:hAnsiTheme="minorHAnsi" w:cstheme="minorHAns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rsidP="007A6F67">
            <w:pPr>
              <w:rPr>
                <w:rFonts w:asciiTheme="minorHAnsi" w:hAnsiTheme="minorHAnsi" w:cstheme="minorHAns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rsidP="007A6F67">
            <w:pPr>
              <w:rPr>
                <w:rFonts w:asciiTheme="minorHAnsi" w:hAnsiTheme="minorHAnsi" w:cstheme="minorHAnsi"/>
                <w:sz w:val="18"/>
              </w:rPr>
            </w:pPr>
          </w:p>
        </w:tc>
      </w:tr>
      <w:tr w:rsidR="00505779" w:rsidRPr="007A6F67" w:rsidTr="0050577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rsidP="00CE0086">
            <w:pPr>
              <w:rPr>
                <w:rFonts w:asciiTheme="minorHAnsi" w:hAnsiTheme="minorHAnsi" w:cstheme="minorHAnsi"/>
                <w:b/>
                <w:bCs/>
                <w:sz w:val="18"/>
              </w:rPr>
            </w:pPr>
          </w:p>
        </w:tc>
        <w:tc>
          <w:tcPr>
            <w:tcW w:w="3012" w:type="dxa"/>
            <w:tcBorders>
              <w:top w:val="single" w:sz="4" w:space="0" w:color="auto"/>
              <w:left w:val="single" w:sz="4" w:space="0" w:color="auto"/>
              <w:bottom w:val="single" w:sz="4" w:space="0" w:color="auto"/>
              <w:right w:val="single" w:sz="4" w:space="0" w:color="auto"/>
            </w:tcBorders>
            <w:shd w:val="clear" w:color="auto" w:fill="CCCCCC" w:themeFill="text1" w:themeFillTint="33"/>
            <w:noWrap/>
            <w:vAlign w:val="center"/>
            <w:hideMark/>
          </w:tcPr>
          <w:p w:rsidR="00505779" w:rsidRPr="007A6F67" w:rsidRDefault="00505779" w:rsidP="00CE0086">
            <w:pPr>
              <w:rPr>
                <w:rFonts w:asciiTheme="minorHAnsi" w:hAnsiTheme="minorHAnsi" w:cstheme="minorHAnsi"/>
                <w:b/>
                <w:bCs/>
                <w:sz w:val="18"/>
              </w:rPr>
            </w:pPr>
            <w:r w:rsidRPr="007A6F67">
              <w:rPr>
                <w:rFonts w:asciiTheme="minorHAnsi" w:hAnsiTheme="minorHAnsi" w:cstheme="minorHAnsi"/>
                <w:b/>
                <w:bCs/>
                <w:sz w:val="18"/>
              </w:rPr>
              <w:t>2 ans</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25 000 - 35 000 € pour les 2 ans</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35 000 - 45 000 € pour les 2 ans</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45 000 - 55 000 € pour les 2 ans</w:t>
            </w:r>
          </w:p>
        </w:tc>
      </w:tr>
      <w:tr w:rsidR="00505779" w:rsidRPr="007A6F67" w:rsidTr="00505779">
        <w:trPr>
          <w:trHeight w:val="10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rsidP="00CE0086">
            <w:pPr>
              <w:rPr>
                <w:rFonts w:asciiTheme="minorHAnsi" w:hAnsiTheme="minorHAnsi" w:cstheme="minorHAnsi"/>
                <w:b/>
                <w:bCs/>
                <w:sz w:val="18"/>
              </w:rPr>
            </w:pPr>
          </w:p>
        </w:tc>
        <w:tc>
          <w:tcPr>
            <w:tcW w:w="3012" w:type="dxa"/>
            <w:tcBorders>
              <w:top w:val="single" w:sz="4" w:space="0" w:color="auto"/>
              <w:left w:val="single" w:sz="4" w:space="0" w:color="auto"/>
              <w:bottom w:val="single" w:sz="4" w:space="0" w:color="auto"/>
              <w:right w:val="single" w:sz="4" w:space="0" w:color="auto"/>
            </w:tcBorders>
            <w:hideMark/>
          </w:tcPr>
          <w:p w:rsidR="00505779" w:rsidRPr="007A6F67" w:rsidRDefault="00505779" w:rsidP="00CE0086">
            <w:pPr>
              <w:rPr>
                <w:rFonts w:asciiTheme="minorHAnsi" w:hAnsiTheme="minorHAnsi" w:cstheme="minorHAnsi"/>
                <w:sz w:val="18"/>
              </w:rPr>
            </w:pPr>
            <w:r w:rsidRPr="007A6F67">
              <w:rPr>
                <w:rFonts w:asciiTheme="minorHAnsi" w:hAnsiTheme="minorHAnsi" w:cstheme="minorHAnsi"/>
                <w:sz w:val="18"/>
              </w:rPr>
              <w:t xml:space="preserve">Projet intermédiaire </w:t>
            </w:r>
          </w:p>
          <w:p w:rsidR="00505779" w:rsidRPr="007A6F67" w:rsidRDefault="00505779" w:rsidP="00CE0086">
            <w:pPr>
              <w:rPr>
                <w:rFonts w:asciiTheme="minorHAnsi" w:hAnsiTheme="minorHAnsi" w:cstheme="minorHAnsi"/>
                <w:sz w:val="18"/>
              </w:rPr>
            </w:pPr>
            <w:r w:rsidRPr="007A6F67">
              <w:rPr>
                <w:rFonts w:asciiTheme="minorHAnsi" w:hAnsiTheme="minorHAnsi" w:cstheme="minorHAnsi"/>
                <w:sz w:val="18"/>
              </w:rPr>
              <w:t>Mise en place de toutes les actions socles (prise en charge des patients fumeurs, prise en charge des salariés fumeurs, aménagement des espaces, création d'un COPIL tabac, évaluation du projet)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rsidP="007A6F67">
            <w:pPr>
              <w:rPr>
                <w:rFonts w:asciiTheme="minorHAnsi" w:hAnsiTheme="minorHAnsi" w:cstheme="minorHAns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rsidP="007A6F67">
            <w:pPr>
              <w:rPr>
                <w:rFonts w:asciiTheme="minorHAnsi" w:hAnsiTheme="minorHAnsi" w:cstheme="minorHAns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rsidP="007A6F67">
            <w:pPr>
              <w:rPr>
                <w:rFonts w:asciiTheme="minorHAnsi" w:hAnsiTheme="minorHAnsi" w:cstheme="minorHAnsi"/>
                <w:sz w:val="18"/>
              </w:rPr>
            </w:pPr>
          </w:p>
        </w:tc>
      </w:tr>
      <w:tr w:rsidR="00505779" w:rsidRPr="007A6F67" w:rsidTr="0050577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rsidP="00CE0086">
            <w:pPr>
              <w:rPr>
                <w:rFonts w:asciiTheme="minorHAnsi" w:hAnsiTheme="minorHAnsi" w:cstheme="minorHAnsi"/>
                <w:b/>
                <w:bCs/>
                <w:sz w:val="18"/>
              </w:rPr>
            </w:pPr>
          </w:p>
        </w:tc>
        <w:tc>
          <w:tcPr>
            <w:tcW w:w="3012" w:type="dxa"/>
            <w:tcBorders>
              <w:top w:val="single" w:sz="4" w:space="0" w:color="auto"/>
              <w:left w:val="single" w:sz="4" w:space="0" w:color="auto"/>
              <w:bottom w:val="single" w:sz="4" w:space="0" w:color="auto"/>
              <w:right w:val="single" w:sz="4" w:space="0" w:color="auto"/>
            </w:tcBorders>
            <w:shd w:val="clear" w:color="auto" w:fill="CCCCCC" w:themeFill="text1" w:themeFillTint="33"/>
            <w:noWrap/>
            <w:vAlign w:val="center"/>
            <w:hideMark/>
          </w:tcPr>
          <w:p w:rsidR="00505779" w:rsidRPr="007A6F67" w:rsidRDefault="00505779" w:rsidP="00CE0086">
            <w:pPr>
              <w:rPr>
                <w:rFonts w:asciiTheme="minorHAnsi" w:hAnsiTheme="minorHAnsi" w:cstheme="minorHAnsi"/>
                <w:b/>
                <w:bCs/>
                <w:sz w:val="18"/>
              </w:rPr>
            </w:pPr>
            <w:r w:rsidRPr="007A6F67">
              <w:rPr>
                <w:rFonts w:asciiTheme="minorHAnsi" w:hAnsiTheme="minorHAnsi" w:cstheme="minorHAnsi"/>
                <w:b/>
                <w:bCs/>
                <w:sz w:val="18"/>
              </w:rPr>
              <w:t>3 ans</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 xml:space="preserve">Entre de 35 000 € </w:t>
            </w:r>
          </w:p>
          <w:p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 xml:space="preserve">et moins de 45 000€ pour les 3 ans </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Entre de 45 000 € et moins de 70 000€ pour les 3 ans</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Entre de 55 000 € et moins de 100 000€ pour les 3 ans</w:t>
            </w:r>
          </w:p>
        </w:tc>
      </w:tr>
      <w:tr w:rsidR="00505779" w:rsidRPr="007A6F67" w:rsidTr="00505779">
        <w:trPr>
          <w:trHeight w:val="1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rsidP="00CE0086">
            <w:pPr>
              <w:rPr>
                <w:rFonts w:asciiTheme="minorHAnsi" w:hAnsiTheme="minorHAnsi" w:cstheme="minorHAnsi"/>
                <w:b/>
                <w:bCs/>
                <w:sz w:val="18"/>
              </w:rPr>
            </w:pPr>
          </w:p>
        </w:tc>
        <w:tc>
          <w:tcPr>
            <w:tcW w:w="3012" w:type="dxa"/>
            <w:tcBorders>
              <w:top w:val="single" w:sz="4" w:space="0" w:color="auto"/>
              <w:left w:val="single" w:sz="4" w:space="0" w:color="auto"/>
              <w:bottom w:val="single" w:sz="4" w:space="0" w:color="auto"/>
              <w:right w:val="single" w:sz="4" w:space="0" w:color="auto"/>
            </w:tcBorders>
            <w:hideMark/>
          </w:tcPr>
          <w:p w:rsidR="00505779" w:rsidRPr="007A6F67" w:rsidRDefault="00505779" w:rsidP="00CE0086">
            <w:pPr>
              <w:rPr>
                <w:rFonts w:asciiTheme="minorHAnsi" w:hAnsiTheme="minorHAnsi" w:cstheme="minorHAnsi"/>
                <w:sz w:val="18"/>
              </w:rPr>
            </w:pPr>
            <w:r w:rsidRPr="007A6F67">
              <w:rPr>
                <w:rFonts w:asciiTheme="minorHAnsi" w:hAnsiTheme="minorHAnsi" w:cstheme="minorHAnsi"/>
                <w:sz w:val="18"/>
              </w:rPr>
              <w:t xml:space="preserve">Projet complexe </w:t>
            </w:r>
          </w:p>
          <w:p w:rsidR="00505779" w:rsidRPr="007A6F67" w:rsidRDefault="00505779" w:rsidP="00CE0086">
            <w:pPr>
              <w:rPr>
                <w:rFonts w:asciiTheme="minorHAnsi" w:hAnsiTheme="minorHAnsi" w:cstheme="minorHAnsi"/>
                <w:sz w:val="18"/>
              </w:rPr>
            </w:pPr>
            <w:r w:rsidRPr="007A6F67">
              <w:rPr>
                <w:rFonts w:asciiTheme="minorHAnsi" w:hAnsiTheme="minorHAnsi" w:cstheme="minorHAnsi"/>
                <w:sz w:val="18"/>
              </w:rPr>
              <w:t>Mise en place d'une démarche LSST complète avec proposition d'actions complémentaires (ex. ouverture vers la ville, offre d'accompagnement innovante,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pPr>
              <w:rPr>
                <w:rFonts w:asciiTheme="minorHAnsi" w:hAnsiTheme="minorHAnsi" w:cstheme="minorHAns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pPr>
              <w:rPr>
                <w:rFonts w:asciiTheme="minorHAnsi" w:hAnsiTheme="minorHAnsi" w:cstheme="minorHAns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779" w:rsidRPr="007A6F67" w:rsidRDefault="00505779">
            <w:pPr>
              <w:rPr>
                <w:rFonts w:asciiTheme="minorHAnsi" w:hAnsiTheme="minorHAnsi" w:cstheme="minorHAnsi"/>
                <w:sz w:val="18"/>
              </w:rPr>
            </w:pPr>
          </w:p>
        </w:tc>
      </w:tr>
    </w:tbl>
    <w:p w:rsidR="00505779" w:rsidRDefault="00505779" w:rsidP="00505779">
      <w:pPr>
        <w:pStyle w:val="Paragraphedeliste"/>
        <w:rPr>
          <w:rFonts w:asciiTheme="majorHAnsi" w:hAnsiTheme="majorHAnsi" w:cstheme="majorHAnsi"/>
          <w:sz w:val="20"/>
          <w:szCs w:val="20"/>
          <w:highlight w:val="yellow"/>
          <w:lang w:eastAsia="en-US"/>
        </w:rPr>
      </w:pPr>
    </w:p>
    <w:p w:rsidR="006D5E0F" w:rsidRPr="000B4382" w:rsidRDefault="006D5E0F" w:rsidP="006D5E0F">
      <w:pPr>
        <w:pStyle w:val="Sansinterligne"/>
        <w:spacing w:after="0"/>
      </w:pPr>
    </w:p>
    <w:p w:rsidR="006D5E0F" w:rsidRPr="009C3303" w:rsidRDefault="006D5E0F" w:rsidP="00586F86">
      <w:pPr>
        <w:spacing w:after="0" w:line="240" w:lineRule="auto"/>
        <w:rPr>
          <w:rFonts w:cstheme="minorHAnsi"/>
          <w:b/>
          <w:color w:val="548DD4" w:themeColor="text2" w:themeTint="99"/>
        </w:rPr>
      </w:pPr>
      <w:r>
        <w:rPr>
          <w:rFonts w:cstheme="minorHAnsi"/>
          <w:b/>
          <w:bCs/>
          <w:i/>
          <w:iCs/>
          <w:color w:val="4F81BD" w:themeColor="accent1"/>
        </w:rPr>
        <w:br w:type="page"/>
      </w:r>
      <w:bookmarkStart w:id="6" w:name="_Toc137195014"/>
      <w:r w:rsidRPr="009C3303">
        <w:rPr>
          <w:rFonts w:cstheme="minorHAnsi"/>
          <w:b/>
          <w:color w:val="548DD4" w:themeColor="text2" w:themeTint="99"/>
        </w:rPr>
        <w:t>5. SPECIFICITES DE L’AAP</w:t>
      </w:r>
      <w:bookmarkEnd w:id="6"/>
    </w:p>
    <w:p w:rsidR="006D5E0F" w:rsidRDefault="006D5E0F" w:rsidP="006D5E0F">
      <w:pPr>
        <w:pStyle w:val="Titre2"/>
        <w:spacing w:before="0"/>
      </w:pPr>
    </w:p>
    <w:p w:rsidR="006D5E0F" w:rsidRPr="00B823BE" w:rsidRDefault="006D5E0F" w:rsidP="006D5E0F">
      <w:pPr>
        <w:pStyle w:val="Titre2"/>
        <w:spacing w:before="0"/>
        <w:rPr>
          <w:rFonts w:asciiTheme="minorHAnsi" w:hAnsiTheme="minorHAnsi" w:cstheme="minorHAnsi"/>
          <w:color w:val="548DD4" w:themeColor="text2" w:themeTint="99"/>
          <w:sz w:val="22"/>
        </w:rPr>
      </w:pPr>
      <w:bookmarkStart w:id="7" w:name="_Toc137195015"/>
      <w:r w:rsidRPr="00B823BE">
        <w:rPr>
          <w:rFonts w:asciiTheme="minorHAnsi" w:hAnsiTheme="minorHAnsi" w:cstheme="minorHAnsi"/>
          <w:color w:val="548DD4" w:themeColor="text2" w:themeTint="99"/>
          <w:sz w:val="22"/>
        </w:rPr>
        <w:t>5.1.  Caractéristiques attendues des projets</w:t>
      </w:r>
      <w:bookmarkEnd w:id="7"/>
      <w:r w:rsidRPr="00B823BE">
        <w:rPr>
          <w:rFonts w:asciiTheme="minorHAnsi" w:hAnsiTheme="minorHAnsi" w:cstheme="minorHAnsi"/>
          <w:color w:val="548DD4" w:themeColor="text2" w:themeTint="99"/>
          <w:sz w:val="22"/>
        </w:rPr>
        <w:t xml:space="preserve"> </w:t>
      </w:r>
    </w:p>
    <w:p w:rsidR="006D5E0F" w:rsidRPr="006B0ADB" w:rsidRDefault="006D5E0F" w:rsidP="006D5E0F">
      <w:pPr>
        <w:pStyle w:val="Titre3"/>
        <w:spacing w:before="0"/>
        <w:rPr>
          <w:color w:val="auto"/>
          <w:sz w:val="22"/>
        </w:rPr>
      </w:pPr>
    </w:p>
    <w:p w:rsidR="006D5E0F" w:rsidRPr="00774190" w:rsidRDefault="006D5E0F" w:rsidP="006D5E0F">
      <w:pPr>
        <w:pStyle w:val="Titre3"/>
        <w:spacing w:before="0"/>
        <w:rPr>
          <w:rFonts w:asciiTheme="minorHAnsi" w:hAnsiTheme="minorHAnsi" w:cstheme="minorHAnsi"/>
          <w:b/>
          <w:color w:val="auto"/>
          <w:sz w:val="22"/>
        </w:rPr>
      </w:pPr>
      <w:bookmarkStart w:id="8" w:name="_Toc136855347"/>
      <w:bookmarkStart w:id="9" w:name="_Toc136855479"/>
      <w:bookmarkStart w:id="10" w:name="_Toc137195016"/>
      <w:r w:rsidRPr="00774190">
        <w:rPr>
          <w:rFonts w:asciiTheme="minorHAnsi" w:hAnsiTheme="minorHAnsi" w:cstheme="minorHAnsi"/>
          <w:b/>
          <w:color w:val="auto"/>
          <w:sz w:val="22"/>
        </w:rPr>
        <w:t>Durée des projets</w:t>
      </w:r>
      <w:bookmarkEnd w:id="8"/>
      <w:bookmarkEnd w:id="9"/>
      <w:bookmarkEnd w:id="10"/>
      <w:r w:rsidRPr="00774190">
        <w:rPr>
          <w:rFonts w:asciiTheme="minorHAnsi" w:hAnsiTheme="minorHAnsi" w:cstheme="minorHAnsi"/>
          <w:b/>
          <w:color w:val="auto"/>
          <w:sz w:val="22"/>
        </w:rPr>
        <w:t xml:space="preserve"> </w:t>
      </w:r>
    </w:p>
    <w:p w:rsidR="006D5E0F" w:rsidRPr="006B0ADB" w:rsidRDefault="006D5E0F" w:rsidP="006D5E0F">
      <w:pPr>
        <w:autoSpaceDE w:val="0"/>
        <w:autoSpaceDN w:val="0"/>
        <w:adjustRightInd w:val="0"/>
        <w:spacing w:after="0" w:line="240" w:lineRule="auto"/>
        <w:jc w:val="both"/>
      </w:pPr>
      <w:r w:rsidRPr="006B0ADB">
        <w:rPr>
          <w:rFonts w:ascii="Calibri" w:hAnsi="Calibri" w:cs="Calibri"/>
        </w:rPr>
        <w:t>Les projets soumis peuvent se dérouler sur une durée d’</w:t>
      </w:r>
      <w:r w:rsidRPr="006B0ADB">
        <w:rPr>
          <w:rFonts w:ascii="Calibri" w:hAnsi="Calibri" w:cs="Calibri"/>
          <w:b/>
        </w:rPr>
        <w:t>une à trois années</w:t>
      </w:r>
      <w:r w:rsidRPr="006B0ADB">
        <w:rPr>
          <w:rFonts w:ascii="Calibri" w:hAnsi="Calibri" w:cs="Calibri"/>
        </w:rPr>
        <w:t>.</w:t>
      </w:r>
    </w:p>
    <w:p w:rsidR="006D5E0F" w:rsidRPr="006B0ADB" w:rsidRDefault="006D5E0F" w:rsidP="006D5E0F">
      <w:pPr>
        <w:pStyle w:val="Titre3"/>
        <w:spacing w:before="0"/>
        <w:rPr>
          <w:color w:val="auto"/>
          <w:sz w:val="22"/>
        </w:rPr>
      </w:pPr>
    </w:p>
    <w:p w:rsidR="006D5E0F" w:rsidRPr="00774190" w:rsidRDefault="006D5E0F" w:rsidP="006D5E0F">
      <w:pPr>
        <w:pStyle w:val="Titre3"/>
        <w:spacing w:before="0"/>
        <w:rPr>
          <w:rFonts w:asciiTheme="minorHAnsi" w:hAnsiTheme="minorHAnsi" w:cstheme="minorHAnsi"/>
          <w:b/>
          <w:color w:val="auto"/>
          <w:sz w:val="22"/>
        </w:rPr>
      </w:pPr>
      <w:bookmarkStart w:id="11" w:name="_Toc136855348"/>
      <w:bookmarkStart w:id="12" w:name="_Toc136855480"/>
      <w:bookmarkStart w:id="13" w:name="_Toc137195017"/>
      <w:r w:rsidRPr="00774190">
        <w:rPr>
          <w:rFonts w:asciiTheme="minorHAnsi" w:hAnsiTheme="minorHAnsi" w:cstheme="minorHAnsi"/>
          <w:b/>
          <w:color w:val="auto"/>
          <w:sz w:val="22"/>
        </w:rPr>
        <w:t>Évaluation</w:t>
      </w:r>
      <w:bookmarkEnd w:id="11"/>
      <w:bookmarkEnd w:id="12"/>
      <w:bookmarkEnd w:id="13"/>
    </w:p>
    <w:p w:rsidR="006D5E0F" w:rsidRPr="006B0ADB" w:rsidRDefault="006D5E0F" w:rsidP="006D5E0F">
      <w:pPr>
        <w:spacing w:after="0" w:line="240" w:lineRule="auto"/>
        <w:jc w:val="both"/>
        <w:rPr>
          <w:rFonts w:ascii="Calibri" w:hAnsi="Calibri" w:cs="Calibri"/>
        </w:rPr>
      </w:pPr>
      <w:r w:rsidRPr="006B0ADB">
        <w:rPr>
          <w:rFonts w:ascii="Calibri" w:hAnsi="Calibri" w:cs="Calibri"/>
        </w:rPr>
        <w:t>Le porteur de projet fournira des indicateurs annuels de suivi de l’activité, quantitatif</w:t>
      </w:r>
      <w:r>
        <w:rPr>
          <w:rFonts w:ascii="Calibri" w:hAnsi="Calibri" w:cs="Calibri"/>
        </w:rPr>
        <w:t>s</w:t>
      </w:r>
      <w:r w:rsidRPr="006B0ADB">
        <w:rPr>
          <w:rFonts w:ascii="Calibri" w:hAnsi="Calibri" w:cs="Calibri"/>
        </w:rPr>
        <w:t xml:space="preserve"> et qualitatif</w:t>
      </w:r>
      <w:r>
        <w:rPr>
          <w:rFonts w:ascii="Calibri" w:hAnsi="Calibri" w:cs="Calibri"/>
        </w:rPr>
        <w:t>s</w:t>
      </w:r>
      <w:r w:rsidRPr="006B0ADB">
        <w:rPr>
          <w:rFonts w:ascii="Calibri" w:hAnsi="Calibri" w:cs="Calibri"/>
        </w:rPr>
        <w:t xml:space="preserve">. </w:t>
      </w:r>
    </w:p>
    <w:p w:rsidR="006D5E0F" w:rsidRPr="006B0ADB" w:rsidRDefault="006D5E0F" w:rsidP="006D5E0F">
      <w:pPr>
        <w:spacing w:after="0" w:line="240" w:lineRule="auto"/>
        <w:jc w:val="both"/>
        <w:rPr>
          <w:rFonts w:ascii="Calibri" w:hAnsi="Calibri" w:cs="Calibri"/>
        </w:rPr>
      </w:pPr>
      <w:r w:rsidRPr="006B0ADB">
        <w:rPr>
          <w:rFonts w:ascii="Calibri" w:hAnsi="Calibri" w:cs="Calibri"/>
        </w:rPr>
        <w:t xml:space="preserve">Une évaluation finale de l’action sera réalisée en fin de projet par le porteur et transmise à l’ARS Grand est.  </w:t>
      </w:r>
    </w:p>
    <w:p w:rsidR="006D5E0F" w:rsidRPr="006B0ADB" w:rsidRDefault="006D5E0F" w:rsidP="006D5E0F">
      <w:pPr>
        <w:pStyle w:val="Titre3"/>
        <w:spacing w:before="0"/>
        <w:rPr>
          <w:color w:val="auto"/>
          <w:sz w:val="22"/>
        </w:rPr>
      </w:pPr>
    </w:p>
    <w:p w:rsidR="006D5E0F" w:rsidRPr="00774190" w:rsidRDefault="006D5E0F" w:rsidP="006D5E0F">
      <w:pPr>
        <w:pStyle w:val="Titre3"/>
        <w:spacing w:before="0"/>
        <w:rPr>
          <w:rFonts w:asciiTheme="minorHAnsi" w:hAnsiTheme="minorHAnsi" w:cstheme="minorHAnsi"/>
          <w:b/>
          <w:color w:val="auto"/>
          <w:sz w:val="22"/>
        </w:rPr>
      </w:pPr>
      <w:bookmarkStart w:id="14" w:name="_Toc136855349"/>
      <w:bookmarkStart w:id="15" w:name="_Toc136855481"/>
      <w:bookmarkStart w:id="16" w:name="_Toc137195018"/>
      <w:r w:rsidRPr="00774190">
        <w:rPr>
          <w:rFonts w:asciiTheme="minorHAnsi" w:hAnsiTheme="minorHAnsi" w:cstheme="minorHAnsi"/>
          <w:b/>
          <w:color w:val="auto"/>
          <w:sz w:val="22"/>
        </w:rPr>
        <w:t>Structures concernées</w:t>
      </w:r>
      <w:bookmarkEnd w:id="14"/>
      <w:bookmarkEnd w:id="15"/>
      <w:bookmarkEnd w:id="16"/>
      <w:r w:rsidRPr="00774190">
        <w:rPr>
          <w:rFonts w:asciiTheme="minorHAnsi" w:hAnsiTheme="minorHAnsi" w:cstheme="minorHAnsi"/>
          <w:b/>
          <w:color w:val="auto"/>
          <w:sz w:val="22"/>
        </w:rPr>
        <w:t xml:space="preserve"> </w:t>
      </w:r>
    </w:p>
    <w:p w:rsidR="006D5E0F" w:rsidRPr="006B0ADB" w:rsidRDefault="006D5E0F" w:rsidP="006D5E0F">
      <w:pPr>
        <w:autoSpaceDE w:val="0"/>
        <w:autoSpaceDN w:val="0"/>
        <w:adjustRightInd w:val="0"/>
        <w:spacing w:after="0" w:line="240" w:lineRule="auto"/>
        <w:jc w:val="both"/>
        <w:rPr>
          <w:rFonts w:ascii="Calibri" w:hAnsi="Calibri" w:cs="Calibri"/>
        </w:rPr>
      </w:pPr>
      <w:r w:rsidRPr="006B0ADB">
        <w:rPr>
          <w:rFonts w:ascii="Calibri" w:hAnsi="Calibri" w:cs="Calibri"/>
        </w:rPr>
        <w:t>Les porteurs de projets peuvent être notamment des associations, des organismes d’assurance maladie, des centres de santé, des établissements de santé, médico-sociaux et sociaux, des maisons de santé pluridisciplinaires, …</w:t>
      </w:r>
    </w:p>
    <w:p w:rsidR="006D5E0F" w:rsidRDefault="006D5E0F" w:rsidP="006D5E0F">
      <w:pPr>
        <w:pStyle w:val="Titre2"/>
        <w:spacing w:before="0"/>
      </w:pPr>
    </w:p>
    <w:p w:rsidR="006D5E0F" w:rsidRPr="00B823BE" w:rsidRDefault="006D5E0F" w:rsidP="006D5E0F">
      <w:pPr>
        <w:pStyle w:val="Titre2"/>
        <w:spacing w:before="0"/>
        <w:rPr>
          <w:rFonts w:asciiTheme="minorHAnsi" w:hAnsiTheme="minorHAnsi" w:cstheme="minorHAnsi"/>
          <w:color w:val="548DD4" w:themeColor="text2" w:themeTint="99"/>
          <w:sz w:val="22"/>
        </w:rPr>
      </w:pPr>
      <w:bookmarkStart w:id="17" w:name="_Toc137195019"/>
      <w:r w:rsidRPr="00B823BE">
        <w:rPr>
          <w:rFonts w:asciiTheme="minorHAnsi" w:hAnsiTheme="minorHAnsi" w:cstheme="minorHAnsi"/>
          <w:color w:val="548DD4" w:themeColor="text2" w:themeTint="99"/>
          <w:sz w:val="22"/>
        </w:rPr>
        <w:t>5.2. Actions exclues de cet appel à projets</w:t>
      </w:r>
      <w:bookmarkEnd w:id="17"/>
      <w:r w:rsidRPr="00B823BE">
        <w:rPr>
          <w:rFonts w:asciiTheme="minorHAnsi" w:hAnsiTheme="minorHAnsi" w:cstheme="minorHAnsi"/>
          <w:color w:val="548DD4" w:themeColor="text2" w:themeTint="99"/>
          <w:sz w:val="22"/>
        </w:rPr>
        <w:t xml:space="preserve"> </w:t>
      </w:r>
    </w:p>
    <w:p w:rsidR="006D5E0F" w:rsidRPr="00DC194A" w:rsidRDefault="006D5E0F" w:rsidP="006D5E0F">
      <w:pPr>
        <w:pStyle w:val="Paragraphedeliste"/>
        <w:autoSpaceDE w:val="0"/>
        <w:autoSpaceDN w:val="0"/>
        <w:adjustRightInd w:val="0"/>
        <w:rPr>
          <w:color w:val="0070C0"/>
          <w:sz w:val="22"/>
        </w:rPr>
      </w:pPr>
    </w:p>
    <w:p w:rsidR="006D5E0F" w:rsidRPr="006B0ADB" w:rsidRDefault="006D5E0F" w:rsidP="006D5E0F">
      <w:pPr>
        <w:spacing w:after="0" w:line="240" w:lineRule="auto"/>
        <w:jc w:val="both"/>
        <w:rPr>
          <w:rFonts w:ascii="Calibri" w:hAnsi="Calibri" w:cs="Calibri"/>
        </w:rPr>
      </w:pPr>
      <w:r w:rsidRPr="006B0ADB">
        <w:rPr>
          <w:rFonts w:ascii="Calibri" w:hAnsi="Calibri" w:cs="Calibri"/>
          <w:b/>
        </w:rPr>
        <w:t>Sont exclus</w:t>
      </w:r>
      <w:r w:rsidRPr="006B0ADB">
        <w:rPr>
          <w:rFonts w:ascii="Calibri" w:hAnsi="Calibri" w:cs="Calibri"/>
        </w:rPr>
        <w:t xml:space="preserve"> d’un financement par l’appel à projets régional :  </w:t>
      </w:r>
    </w:p>
    <w:p w:rsidR="006D5E0F" w:rsidRPr="006B0ADB" w:rsidRDefault="006D5E0F" w:rsidP="006D5E0F">
      <w:pPr>
        <w:numPr>
          <w:ilvl w:val="0"/>
          <w:numId w:val="3"/>
        </w:numPr>
        <w:spacing w:after="0" w:line="240" w:lineRule="auto"/>
        <w:ind w:left="567"/>
        <w:jc w:val="both"/>
        <w:rPr>
          <w:rFonts w:ascii="Calibri" w:hAnsi="Calibri" w:cs="Calibri"/>
        </w:rPr>
      </w:pPr>
      <w:r w:rsidRPr="006B0ADB">
        <w:rPr>
          <w:rFonts w:ascii="Calibri" w:hAnsi="Calibri" w:cs="Calibri"/>
        </w:rPr>
        <w:t>Les établissements déjà financés pour un projet LSST par le passé</w:t>
      </w:r>
      <w:r>
        <w:rPr>
          <w:rFonts w:ascii="Calibri" w:hAnsi="Calibri" w:cs="Calibri"/>
        </w:rPr>
        <w:t>.</w:t>
      </w:r>
    </w:p>
    <w:p w:rsidR="006D5E0F" w:rsidRPr="006B0ADB" w:rsidRDefault="006D5E0F" w:rsidP="006D5E0F">
      <w:pPr>
        <w:numPr>
          <w:ilvl w:val="0"/>
          <w:numId w:val="3"/>
        </w:numPr>
        <w:spacing w:after="0" w:line="240" w:lineRule="auto"/>
        <w:ind w:left="567"/>
        <w:jc w:val="both"/>
        <w:rPr>
          <w:rFonts w:ascii="Calibri" w:hAnsi="Calibri" w:cs="Calibri"/>
        </w:rPr>
      </w:pPr>
      <w:r w:rsidRPr="006B0ADB">
        <w:rPr>
          <w:rFonts w:ascii="Calibri" w:hAnsi="Calibri" w:cs="Calibri"/>
        </w:rPr>
        <w:t xml:space="preserve">Les projets portés par des acteurs présentant un lien avec l’industrie du tabac, de l’alcool ou du cannabis (article 5.3 de la CCLAT).  </w:t>
      </w:r>
    </w:p>
    <w:p w:rsidR="006D5E0F" w:rsidRPr="006B0ADB" w:rsidRDefault="006D5E0F" w:rsidP="006D5E0F">
      <w:pPr>
        <w:numPr>
          <w:ilvl w:val="0"/>
          <w:numId w:val="3"/>
        </w:numPr>
        <w:spacing w:after="0" w:line="240" w:lineRule="auto"/>
        <w:ind w:left="567"/>
        <w:jc w:val="both"/>
        <w:rPr>
          <w:rFonts w:ascii="Calibri" w:hAnsi="Calibri" w:cs="Calibri"/>
        </w:rPr>
      </w:pPr>
      <w:r w:rsidRPr="006B0ADB">
        <w:rPr>
          <w:rFonts w:ascii="Calibri" w:hAnsi="Calibri" w:cs="Calibri"/>
        </w:rPr>
        <w:t xml:space="preserve">Les actions par ailleurs déjà financées par le fonds de lutte contre les addictions, notamment : </w:t>
      </w:r>
    </w:p>
    <w:p w:rsidR="006D5E0F" w:rsidRPr="006B0ADB" w:rsidRDefault="006D5E0F" w:rsidP="006D5E0F">
      <w:pPr>
        <w:numPr>
          <w:ilvl w:val="0"/>
          <w:numId w:val="4"/>
        </w:numPr>
        <w:spacing w:after="0" w:line="240" w:lineRule="auto"/>
        <w:ind w:left="993"/>
        <w:jc w:val="both"/>
        <w:rPr>
          <w:rFonts w:ascii="Calibri" w:hAnsi="Calibri" w:cs="Calibri"/>
        </w:rPr>
      </w:pPr>
      <w:r w:rsidRPr="006B0ADB">
        <w:rPr>
          <w:rFonts w:ascii="Calibri" w:hAnsi="Calibri" w:cs="Calibri"/>
        </w:rPr>
        <w:t xml:space="preserve">Les actions en lien avec l’opération « Moi(s) sans tabac » qui font l’objet d’autres financements en </w:t>
      </w:r>
      <w:r>
        <w:rPr>
          <w:rFonts w:ascii="Calibri" w:hAnsi="Calibri" w:cs="Calibri"/>
        </w:rPr>
        <w:t>2023</w:t>
      </w:r>
      <w:r w:rsidRPr="006B0ADB">
        <w:rPr>
          <w:rFonts w:ascii="Calibri" w:hAnsi="Calibri" w:cs="Calibri"/>
        </w:rPr>
        <w:t xml:space="preserve"> tels que l’appel à projets qui contribue à l’opération « Moi(s) sans tabac » organisé par l’assurance maladie (CNAM, CPAM) pour permettre le financement d’actions locales ;</w:t>
      </w:r>
    </w:p>
    <w:p w:rsidR="006D5E0F" w:rsidRPr="006B0ADB" w:rsidRDefault="006D5E0F" w:rsidP="006D5E0F">
      <w:pPr>
        <w:numPr>
          <w:ilvl w:val="0"/>
          <w:numId w:val="4"/>
        </w:numPr>
        <w:spacing w:after="0" w:line="240" w:lineRule="auto"/>
        <w:ind w:left="993"/>
        <w:jc w:val="both"/>
        <w:rPr>
          <w:rFonts w:ascii="Calibri" w:hAnsi="Calibri" w:cs="Calibri"/>
        </w:rPr>
      </w:pPr>
      <w:r w:rsidRPr="006B0ADB">
        <w:rPr>
          <w:rFonts w:ascii="Calibri" w:hAnsi="Calibri" w:cs="Calibri"/>
        </w:rPr>
        <w:t>Les actions de recherche, celles-ci étant financées au travers d’un appel à projets national ainsi que cela a été précisé précédemment.</w:t>
      </w:r>
    </w:p>
    <w:p w:rsidR="006D5E0F" w:rsidRPr="006B0ADB" w:rsidRDefault="006D5E0F" w:rsidP="006D5E0F">
      <w:pPr>
        <w:numPr>
          <w:ilvl w:val="0"/>
          <w:numId w:val="5"/>
        </w:numPr>
        <w:spacing w:after="0" w:line="240" w:lineRule="auto"/>
        <w:jc w:val="both"/>
        <w:rPr>
          <w:rFonts w:ascii="Calibri" w:hAnsi="Calibri" w:cs="Calibri"/>
        </w:rPr>
      </w:pPr>
      <w:r w:rsidRPr="006B0ADB">
        <w:rPr>
          <w:rFonts w:ascii="Calibri" w:hAnsi="Calibri" w:cs="Calibri"/>
        </w:rPr>
        <w:t>Les actions déjà financées en totalité dans le cadre de programmes d’actions portées par d’autres financeurs. Les projets faisant l’objet de cofinan</w:t>
      </w:r>
      <w:r>
        <w:rPr>
          <w:rFonts w:ascii="Calibri" w:hAnsi="Calibri" w:cs="Calibri"/>
        </w:rPr>
        <w:t>cements pourront être soutenus.</w:t>
      </w:r>
    </w:p>
    <w:p w:rsidR="006D5E0F" w:rsidRPr="006B0ADB" w:rsidRDefault="006D5E0F" w:rsidP="006D5E0F">
      <w:pPr>
        <w:numPr>
          <w:ilvl w:val="0"/>
          <w:numId w:val="5"/>
        </w:numPr>
        <w:spacing w:after="0" w:line="240" w:lineRule="auto"/>
        <w:jc w:val="both"/>
        <w:rPr>
          <w:rFonts w:ascii="Calibri" w:hAnsi="Calibri" w:cs="Calibri"/>
        </w:rPr>
      </w:pPr>
      <w:r w:rsidRPr="006B0ADB">
        <w:t>Le matériel de vapotage ne pourra pas être financé.</w:t>
      </w:r>
    </w:p>
    <w:p w:rsidR="006D5E0F" w:rsidRPr="006B0ADB" w:rsidRDefault="006D5E0F" w:rsidP="006D5E0F">
      <w:pPr>
        <w:spacing w:after="0" w:line="240" w:lineRule="auto"/>
        <w:jc w:val="both"/>
        <w:rPr>
          <w:rFonts w:ascii="Calibri" w:hAnsi="Calibri" w:cs="Calibri"/>
          <w:b/>
        </w:rPr>
      </w:pPr>
    </w:p>
    <w:p w:rsidR="006D5E0F" w:rsidRPr="006B0ADB" w:rsidRDefault="006D5E0F" w:rsidP="006D5E0F">
      <w:pPr>
        <w:spacing w:after="0" w:line="240" w:lineRule="auto"/>
        <w:jc w:val="both"/>
        <w:rPr>
          <w:rFonts w:ascii="Calibri" w:hAnsi="Calibri" w:cs="Calibri"/>
          <w:b/>
        </w:rPr>
      </w:pPr>
      <w:r w:rsidRPr="006B0ADB">
        <w:rPr>
          <w:rFonts w:ascii="Calibri" w:hAnsi="Calibri" w:cs="Calibri"/>
          <w:b/>
        </w:rPr>
        <w:t>Le fonds de lutte contre les addictions n’a pas vocation à financer :</w:t>
      </w:r>
    </w:p>
    <w:p w:rsidR="006D5E0F" w:rsidRPr="006B0ADB" w:rsidRDefault="006D5E0F" w:rsidP="006D5E0F">
      <w:pPr>
        <w:numPr>
          <w:ilvl w:val="0"/>
          <w:numId w:val="6"/>
        </w:numPr>
        <w:spacing w:after="0" w:line="240" w:lineRule="auto"/>
        <w:jc w:val="both"/>
        <w:rPr>
          <w:rFonts w:ascii="Calibri" w:hAnsi="Calibri" w:cs="Calibri"/>
        </w:rPr>
      </w:pPr>
      <w:r w:rsidRPr="006B0ADB">
        <w:rPr>
          <w:rFonts w:ascii="Calibri" w:hAnsi="Calibri" w:cs="Calibri"/>
        </w:rPr>
        <w:t>Des postes pérennes : les recrutements de personnes doivent être en lien direct avec le projet et sa durée ;</w:t>
      </w:r>
    </w:p>
    <w:p w:rsidR="006D5E0F" w:rsidRPr="006B0ADB" w:rsidRDefault="006D5E0F" w:rsidP="006D5E0F">
      <w:pPr>
        <w:numPr>
          <w:ilvl w:val="0"/>
          <w:numId w:val="6"/>
        </w:numPr>
        <w:spacing w:after="0" w:line="240" w:lineRule="auto"/>
        <w:jc w:val="both"/>
        <w:rPr>
          <w:rFonts w:ascii="Calibri" w:hAnsi="Calibri" w:cs="Calibri"/>
        </w:rPr>
      </w:pPr>
      <w:r w:rsidRPr="006B0ADB">
        <w:rPr>
          <w:rFonts w:ascii="Calibri" w:hAnsi="Calibri" w:cs="Calibri"/>
        </w:rPr>
        <w:t>Des actions de formation initiale et continue susceptibles d’émarger sur les fonds de formation : il peut soutenir des actions visant à l’outillage des professionnels pour améliorer les bonnes pratiques.</w:t>
      </w:r>
    </w:p>
    <w:p w:rsidR="006D5E0F" w:rsidRPr="00B156D4" w:rsidRDefault="006D5E0F" w:rsidP="006D5E0F">
      <w:pPr>
        <w:spacing w:after="0" w:line="240" w:lineRule="auto"/>
        <w:ind w:left="720"/>
        <w:jc w:val="both"/>
        <w:rPr>
          <w:rFonts w:ascii="Calibri" w:hAnsi="Calibri" w:cs="Calibri"/>
          <w:sz w:val="20"/>
        </w:rPr>
      </w:pPr>
    </w:p>
    <w:p w:rsidR="006D5E0F" w:rsidRPr="00B823BE" w:rsidRDefault="006D5E0F" w:rsidP="006D5E0F">
      <w:pPr>
        <w:pStyle w:val="Titre2"/>
        <w:spacing w:before="0"/>
        <w:rPr>
          <w:rFonts w:asciiTheme="minorHAnsi" w:hAnsiTheme="minorHAnsi" w:cstheme="minorHAnsi"/>
          <w:color w:val="548DD4" w:themeColor="text2" w:themeTint="99"/>
          <w:sz w:val="22"/>
        </w:rPr>
      </w:pPr>
      <w:bookmarkStart w:id="18" w:name="_Toc137195020"/>
      <w:r w:rsidRPr="00B823BE">
        <w:rPr>
          <w:rFonts w:asciiTheme="minorHAnsi" w:hAnsiTheme="minorHAnsi" w:cstheme="minorHAnsi"/>
          <w:color w:val="548DD4" w:themeColor="text2" w:themeTint="99"/>
          <w:sz w:val="22"/>
        </w:rPr>
        <w:t>5.3 Critères de recevabilité et d’éligibilité</w:t>
      </w:r>
      <w:bookmarkEnd w:id="18"/>
    </w:p>
    <w:p w:rsidR="006D5E0F" w:rsidRPr="00DC194A" w:rsidRDefault="006D5E0F" w:rsidP="006D5E0F">
      <w:pPr>
        <w:spacing w:after="0" w:line="240" w:lineRule="auto"/>
        <w:jc w:val="both"/>
      </w:pPr>
    </w:p>
    <w:p w:rsidR="00B823BE" w:rsidRDefault="006D5E0F" w:rsidP="006D5E0F">
      <w:pPr>
        <w:spacing w:after="0" w:line="240" w:lineRule="auto"/>
        <w:jc w:val="both"/>
        <w:rPr>
          <w:b/>
        </w:rPr>
      </w:pPr>
      <w:r w:rsidRPr="006B0ADB">
        <w:t>Les dossiers doivent être soumis dans les délais, aux formats demandés, et avec l’ensemble des pièces demandées</w:t>
      </w:r>
      <w:r w:rsidRPr="006B0ADB">
        <w:rPr>
          <w:b/>
        </w:rPr>
        <w:t xml:space="preserve">. </w:t>
      </w:r>
    </w:p>
    <w:p w:rsidR="006D5E0F" w:rsidRPr="006B0ADB" w:rsidRDefault="006D5E0F" w:rsidP="006D5E0F">
      <w:pPr>
        <w:spacing w:after="0" w:line="240" w:lineRule="auto"/>
        <w:jc w:val="both"/>
        <w:rPr>
          <w:color w:val="FF0000"/>
          <w:u w:val="single"/>
        </w:rPr>
      </w:pPr>
      <w:r w:rsidRPr="006B0ADB">
        <w:rPr>
          <w:b/>
          <w:color w:val="FF0000"/>
          <w:u w:val="single"/>
        </w:rPr>
        <w:t>Tout dossier incomplet, non conforme ou arrivé hors délai sera déclaré irrecevable et ne sera pas instruit.</w:t>
      </w:r>
    </w:p>
    <w:p w:rsidR="006D5E0F" w:rsidRPr="006B0ADB" w:rsidRDefault="006D5E0F" w:rsidP="006D5E0F">
      <w:pPr>
        <w:spacing w:after="0" w:line="240" w:lineRule="auto"/>
        <w:jc w:val="both"/>
      </w:pPr>
    </w:p>
    <w:p w:rsidR="006D5E0F" w:rsidRPr="006B0ADB" w:rsidRDefault="006D5E0F" w:rsidP="006D5E0F">
      <w:pPr>
        <w:spacing w:after="0" w:line="240" w:lineRule="auto"/>
        <w:jc w:val="both"/>
      </w:pPr>
      <w:r w:rsidRPr="006B0ADB">
        <w:t>Veillez à ce que votre dossier</w:t>
      </w:r>
      <w:r>
        <w:t xml:space="preserve"> comporte </w:t>
      </w:r>
      <w:r w:rsidRPr="006B0ADB">
        <w:t xml:space="preserve">: </w:t>
      </w:r>
    </w:p>
    <w:p w:rsidR="006D5E0F" w:rsidRPr="006B0ADB" w:rsidRDefault="006D5E0F" w:rsidP="006D5E0F">
      <w:pPr>
        <w:pStyle w:val="Paragraphedeliste"/>
        <w:numPr>
          <w:ilvl w:val="0"/>
          <w:numId w:val="7"/>
        </w:numPr>
        <w:rPr>
          <w:sz w:val="22"/>
        </w:rPr>
      </w:pPr>
      <w:r w:rsidRPr="006B0ADB">
        <w:rPr>
          <w:sz w:val="22"/>
        </w:rPr>
        <w:t xml:space="preserve">Un </w:t>
      </w:r>
      <w:r w:rsidRPr="006B0ADB">
        <w:rPr>
          <w:b/>
          <w:sz w:val="22"/>
        </w:rPr>
        <w:t>calendrier prévisionnel</w:t>
      </w:r>
      <w:r w:rsidRPr="006B0ADB">
        <w:rPr>
          <w:sz w:val="22"/>
        </w:rPr>
        <w:t xml:space="preserve"> </w:t>
      </w:r>
    </w:p>
    <w:p w:rsidR="006D5E0F" w:rsidRPr="006B0ADB" w:rsidRDefault="006D5E0F" w:rsidP="006D5E0F">
      <w:pPr>
        <w:pStyle w:val="Paragraphedeliste"/>
        <w:numPr>
          <w:ilvl w:val="0"/>
          <w:numId w:val="7"/>
        </w:numPr>
        <w:rPr>
          <w:sz w:val="22"/>
        </w:rPr>
      </w:pPr>
      <w:r w:rsidRPr="006B0ADB">
        <w:rPr>
          <w:sz w:val="22"/>
        </w:rPr>
        <w:t xml:space="preserve">Un </w:t>
      </w:r>
      <w:r w:rsidRPr="006B0ADB">
        <w:rPr>
          <w:b/>
          <w:sz w:val="22"/>
        </w:rPr>
        <w:t>RIB</w:t>
      </w:r>
      <w:r w:rsidRPr="006B0ADB">
        <w:rPr>
          <w:sz w:val="22"/>
        </w:rPr>
        <w:t xml:space="preserve"> </w:t>
      </w:r>
    </w:p>
    <w:p w:rsidR="006D5E0F" w:rsidRPr="006B0ADB" w:rsidRDefault="006D5E0F" w:rsidP="006D5E0F">
      <w:pPr>
        <w:pStyle w:val="Paragraphedeliste"/>
        <w:numPr>
          <w:ilvl w:val="0"/>
          <w:numId w:val="7"/>
        </w:numPr>
        <w:rPr>
          <w:sz w:val="22"/>
        </w:rPr>
      </w:pPr>
      <w:r w:rsidRPr="006B0ADB">
        <w:rPr>
          <w:sz w:val="22"/>
        </w:rPr>
        <w:t xml:space="preserve">Votre numéro de </w:t>
      </w:r>
      <w:r w:rsidRPr="006B0ADB">
        <w:rPr>
          <w:b/>
          <w:sz w:val="22"/>
        </w:rPr>
        <w:t>SIRET</w:t>
      </w:r>
      <w:r w:rsidRPr="006B0ADB">
        <w:rPr>
          <w:sz w:val="22"/>
        </w:rPr>
        <w:t xml:space="preserve"> exact </w:t>
      </w:r>
    </w:p>
    <w:p w:rsidR="006D5E0F" w:rsidRPr="006B0ADB" w:rsidRDefault="006D5E0F" w:rsidP="006D5E0F">
      <w:pPr>
        <w:pStyle w:val="Paragraphedeliste"/>
        <w:numPr>
          <w:ilvl w:val="0"/>
          <w:numId w:val="7"/>
        </w:numPr>
        <w:rPr>
          <w:sz w:val="22"/>
        </w:rPr>
      </w:pPr>
      <w:r w:rsidRPr="006B0ADB">
        <w:rPr>
          <w:b/>
          <w:sz w:val="22"/>
        </w:rPr>
        <w:t>Un budget détaillé</w:t>
      </w:r>
      <w:r w:rsidRPr="006B0ADB">
        <w:rPr>
          <w:sz w:val="22"/>
        </w:rPr>
        <w:t xml:space="preserve"> (pour les projets sur plus d’un an </w:t>
      </w:r>
      <w:r w:rsidRPr="006B0ADB">
        <w:rPr>
          <w:sz w:val="22"/>
          <w:u w:val="single"/>
        </w:rPr>
        <w:t>un budget par année et un budget global</w:t>
      </w:r>
      <w:r w:rsidRPr="006B0ADB">
        <w:rPr>
          <w:sz w:val="22"/>
        </w:rPr>
        <w:t xml:space="preserve">). </w:t>
      </w:r>
    </w:p>
    <w:p w:rsidR="006D5E0F" w:rsidRPr="006B0ADB" w:rsidRDefault="006D5E0F" w:rsidP="006D5E0F">
      <w:pPr>
        <w:pStyle w:val="Paragraphedeliste"/>
        <w:numPr>
          <w:ilvl w:val="0"/>
          <w:numId w:val="18"/>
        </w:numPr>
        <w:rPr>
          <w:sz w:val="22"/>
        </w:rPr>
      </w:pPr>
      <w:r w:rsidRPr="006B0ADB">
        <w:rPr>
          <w:sz w:val="22"/>
        </w:rPr>
        <w:t>Le budget devra être détaillé permettant de comprendre l’affectation des fonds demandés pour chacune des dépenses.  Pour tout retour incomplet, des précisions pourront être demandées afin de pouvoir instruire le dossier.</w:t>
      </w:r>
    </w:p>
    <w:p w:rsidR="006D5E0F" w:rsidRPr="006B0ADB" w:rsidRDefault="006D5E0F" w:rsidP="006D5E0F">
      <w:pPr>
        <w:pStyle w:val="Paragraphedeliste"/>
        <w:numPr>
          <w:ilvl w:val="0"/>
          <w:numId w:val="18"/>
        </w:numPr>
        <w:rPr>
          <w:sz w:val="22"/>
        </w:rPr>
      </w:pPr>
      <w:r w:rsidRPr="006B0ADB">
        <w:rPr>
          <w:sz w:val="22"/>
        </w:rPr>
        <w:t xml:space="preserve">Les frais de fonctionnement, de matériel et d’investissement doivent être raisonnables et en lien direct avec la réalisation du projet. Le financement attribué n’a pas pour vocation à participer au fonctionnement structurel de l’organisme. </w:t>
      </w:r>
    </w:p>
    <w:p w:rsidR="006D5E0F" w:rsidRPr="006B0ADB" w:rsidRDefault="006D5E0F" w:rsidP="006D5E0F">
      <w:pPr>
        <w:pStyle w:val="Paragraphedeliste"/>
        <w:numPr>
          <w:ilvl w:val="0"/>
          <w:numId w:val="18"/>
        </w:numPr>
        <w:rPr>
          <w:sz w:val="22"/>
        </w:rPr>
      </w:pPr>
      <w:r w:rsidRPr="006B0ADB">
        <w:rPr>
          <w:sz w:val="22"/>
        </w:rPr>
        <w:t>Tout projet visant à la création d’outils numériques devra comprendre un plan de déploiement pour la mise en œuvre régionale prenant en compte le contexte, et l’environnement régional et national (autres outils existants, éventuelle interopérabilité, maintenance, mise à jour et pérennité dans le temps ...)</w:t>
      </w:r>
    </w:p>
    <w:p w:rsidR="006D5E0F" w:rsidRPr="006B0ADB" w:rsidRDefault="006D5E0F" w:rsidP="006D5E0F">
      <w:pPr>
        <w:pStyle w:val="Paragraphedeliste"/>
        <w:numPr>
          <w:ilvl w:val="0"/>
          <w:numId w:val="18"/>
        </w:numPr>
        <w:rPr>
          <w:sz w:val="22"/>
        </w:rPr>
      </w:pPr>
      <w:r w:rsidRPr="006B0ADB">
        <w:rPr>
          <w:sz w:val="22"/>
        </w:rPr>
        <w:t>La création d’outils promotionnels ainsi que les frais liés à des moments de convivialité doivent être limités et en tout état de cause en lien direct et en cohérence avec le projet. Cependant, les actions devront préférentiellement utiliser des outils de communication élaborés au niveau national par des opérateurs nationaux (</w:t>
      </w:r>
      <w:r w:rsidR="00B823BE">
        <w:rPr>
          <w:sz w:val="22"/>
        </w:rPr>
        <w:t xml:space="preserve">RESPADD, </w:t>
      </w:r>
      <w:r w:rsidRPr="006B0ADB">
        <w:rPr>
          <w:sz w:val="22"/>
        </w:rPr>
        <w:t xml:space="preserve">Santé publique France, INCa,…). </w:t>
      </w:r>
    </w:p>
    <w:p w:rsidR="006D5E0F" w:rsidRPr="00B156D4" w:rsidRDefault="006D5E0F" w:rsidP="006D5E0F">
      <w:pPr>
        <w:pStyle w:val="Commentaire"/>
        <w:ind w:left="720"/>
        <w:rPr>
          <w:szCs w:val="22"/>
        </w:rPr>
      </w:pPr>
    </w:p>
    <w:p w:rsidR="006D5E0F" w:rsidRPr="00D471DB" w:rsidRDefault="006D5E0F" w:rsidP="006D5E0F">
      <w:pPr>
        <w:spacing w:after="0" w:line="240" w:lineRule="auto"/>
        <w:jc w:val="both"/>
        <w:rPr>
          <w:b/>
          <w:sz w:val="16"/>
        </w:rPr>
      </w:pPr>
    </w:p>
    <w:p w:rsidR="006D5E0F" w:rsidRPr="00B823BE" w:rsidRDefault="006D5E0F" w:rsidP="006D5E0F">
      <w:pPr>
        <w:pStyle w:val="Titre2"/>
        <w:spacing w:before="0"/>
        <w:rPr>
          <w:rFonts w:asciiTheme="minorHAnsi" w:hAnsiTheme="minorHAnsi" w:cstheme="minorHAnsi"/>
          <w:color w:val="548DD4" w:themeColor="text2" w:themeTint="99"/>
          <w:sz w:val="22"/>
        </w:rPr>
      </w:pPr>
      <w:bookmarkStart w:id="19" w:name="_Toc137195021"/>
      <w:r w:rsidRPr="00B823BE">
        <w:rPr>
          <w:rFonts w:asciiTheme="minorHAnsi" w:hAnsiTheme="minorHAnsi" w:cstheme="minorHAnsi"/>
          <w:color w:val="548DD4" w:themeColor="text2" w:themeTint="99"/>
          <w:sz w:val="22"/>
        </w:rPr>
        <w:t>5.4.  Critères de sélection</w:t>
      </w:r>
      <w:bookmarkEnd w:id="19"/>
      <w:r w:rsidRPr="00B823BE">
        <w:rPr>
          <w:rFonts w:asciiTheme="minorHAnsi" w:hAnsiTheme="minorHAnsi" w:cstheme="minorHAnsi"/>
          <w:color w:val="548DD4" w:themeColor="text2" w:themeTint="99"/>
          <w:sz w:val="22"/>
        </w:rPr>
        <w:t xml:space="preserve"> </w:t>
      </w:r>
    </w:p>
    <w:p w:rsidR="006D5E0F" w:rsidRDefault="006D5E0F" w:rsidP="006D5E0F">
      <w:pPr>
        <w:spacing w:after="0" w:line="240" w:lineRule="auto"/>
        <w:jc w:val="both"/>
      </w:pPr>
    </w:p>
    <w:p w:rsidR="006D5E0F" w:rsidRPr="006B0ADB" w:rsidRDefault="006D5E0F" w:rsidP="006D5E0F">
      <w:pPr>
        <w:spacing w:after="0" w:line="240" w:lineRule="auto"/>
        <w:jc w:val="both"/>
      </w:pPr>
      <w:r w:rsidRPr="006B0ADB">
        <w:t xml:space="preserve">Les projets seront sélectionnés en fonction de : </w:t>
      </w:r>
    </w:p>
    <w:p w:rsidR="006D5E0F" w:rsidRPr="006B0ADB" w:rsidRDefault="006D5E0F" w:rsidP="006D5E0F">
      <w:pPr>
        <w:numPr>
          <w:ilvl w:val="0"/>
          <w:numId w:val="8"/>
        </w:numPr>
        <w:spacing w:after="0" w:line="240" w:lineRule="auto"/>
        <w:jc w:val="both"/>
      </w:pPr>
      <w:r w:rsidRPr="006B0ADB">
        <w:t xml:space="preserve">La conformité du projet au cahier des </w:t>
      </w:r>
      <w:r>
        <w:t>charges ;</w:t>
      </w:r>
    </w:p>
    <w:p w:rsidR="006D5E0F" w:rsidRPr="006B0ADB" w:rsidRDefault="006D5E0F" w:rsidP="006D5E0F">
      <w:pPr>
        <w:numPr>
          <w:ilvl w:val="0"/>
          <w:numId w:val="8"/>
        </w:numPr>
        <w:spacing w:after="0" w:line="240" w:lineRule="auto"/>
        <w:jc w:val="both"/>
      </w:pPr>
      <w:r w:rsidRPr="006B0ADB">
        <w:rPr>
          <w:bCs/>
        </w:rPr>
        <w:t>La pertinence de l’action proposée ;</w:t>
      </w:r>
    </w:p>
    <w:p w:rsidR="006D5E0F" w:rsidRPr="006B0ADB" w:rsidRDefault="006D5E0F" w:rsidP="006D5E0F">
      <w:pPr>
        <w:pStyle w:val="Paragraphedeliste"/>
        <w:numPr>
          <w:ilvl w:val="0"/>
          <w:numId w:val="8"/>
        </w:numPr>
        <w:rPr>
          <w:sz w:val="22"/>
        </w:rPr>
      </w:pPr>
      <w:r w:rsidRPr="006B0ADB">
        <w:rPr>
          <w:bCs/>
          <w:sz w:val="22"/>
        </w:rPr>
        <w:t>La qualité méthodologique du projet</w:t>
      </w:r>
      <w:r w:rsidRPr="006B0ADB">
        <w:rPr>
          <w:rFonts w:ascii="Calibri" w:hAnsi="Calibri" w:cs="Calibri"/>
          <w:sz w:val="22"/>
        </w:rPr>
        <w:t> (notamment précision des objectifs visés et impact attendu)</w:t>
      </w:r>
      <w:r>
        <w:rPr>
          <w:rFonts w:ascii="Calibri" w:hAnsi="Calibri" w:cs="Calibri"/>
          <w:sz w:val="22"/>
        </w:rPr>
        <w:t xml:space="preserve"> </w:t>
      </w:r>
      <w:r w:rsidRPr="006B0ADB">
        <w:rPr>
          <w:rFonts w:ascii="Calibri" w:hAnsi="Calibri" w:cs="Calibri"/>
          <w:sz w:val="22"/>
        </w:rPr>
        <w:t>;</w:t>
      </w:r>
    </w:p>
    <w:p w:rsidR="006D5E0F" w:rsidRPr="006B0ADB" w:rsidRDefault="006D5E0F" w:rsidP="006D5E0F">
      <w:pPr>
        <w:pStyle w:val="Paragraphedeliste"/>
        <w:numPr>
          <w:ilvl w:val="0"/>
          <w:numId w:val="8"/>
        </w:numPr>
        <w:rPr>
          <w:sz w:val="22"/>
        </w:rPr>
      </w:pPr>
      <w:r w:rsidRPr="006B0ADB">
        <w:rPr>
          <w:bCs/>
          <w:sz w:val="22"/>
        </w:rPr>
        <w:t>La faisabilité de l’action proposée</w:t>
      </w:r>
      <w:r w:rsidRPr="006B0ADB">
        <w:rPr>
          <w:rFonts w:ascii="Calibri" w:hAnsi="Calibri" w:cs="Calibri"/>
          <w:sz w:val="22"/>
        </w:rPr>
        <w:t xml:space="preserve"> et du projet (</w:t>
      </w:r>
      <w:r w:rsidRPr="006B0ADB">
        <w:rPr>
          <w:sz w:val="22"/>
        </w:rPr>
        <w:t>aptitude du/des porteur(s) à mener à bien le projet ; modalités de réalisation ; calendrier du projet) ;</w:t>
      </w:r>
    </w:p>
    <w:p w:rsidR="006D5E0F" w:rsidRPr="006B0ADB" w:rsidRDefault="006D5E0F" w:rsidP="006D5E0F">
      <w:pPr>
        <w:numPr>
          <w:ilvl w:val="0"/>
          <w:numId w:val="8"/>
        </w:numPr>
        <w:spacing w:after="0" w:line="240" w:lineRule="auto"/>
        <w:jc w:val="both"/>
        <w:rPr>
          <w:rFonts w:ascii="Calibri" w:hAnsi="Calibri" w:cs="Calibri"/>
        </w:rPr>
      </w:pPr>
      <w:r w:rsidRPr="006B0ADB">
        <w:rPr>
          <w:rFonts w:ascii="Calibri" w:hAnsi="Calibri" w:cs="Calibri"/>
        </w:rPr>
        <w:t>L’inscription dans le contexte local ou régional ;</w:t>
      </w:r>
    </w:p>
    <w:p w:rsidR="006D5E0F" w:rsidRPr="006B0ADB" w:rsidRDefault="006D5E0F" w:rsidP="006D5E0F">
      <w:pPr>
        <w:pStyle w:val="Paragraphedeliste"/>
        <w:numPr>
          <w:ilvl w:val="0"/>
          <w:numId w:val="9"/>
        </w:numPr>
        <w:rPr>
          <w:rFonts w:ascii="Calibri" w:hAnsi="Calibri" w:cs="Calibri"/>
          <w:sz w:val="22"/>
        </w:rPr>
      </w:pPr>
      <w:r w:rsidRPr="006B0ADB">
        <w:rPr>
          <w:rFonts w:ascii="Calibri" w:hAnsi="Calibri" w:cs="Calibri"/>
          <w:sz w:val="22"/>
        </w:rPr>
        <w:t>La structuration et la justification notamment des objectifs, des modalités de mise en œuvre (action et calendrier), des financements, des livrables attendus, des résultats et impacts ;</w:t>
      </w:r>
    </w:p>
    <w:p w:rsidR="006D5E0F" w:rsidRPr="006B0ADB" w:rsidRDefault="006D5E0F" w:rsidP="006D5E0F">
      <w:pPr>
        <w:pStyle w:val="Paragraphedeliste"/>
        <w:numPr>
          <w:ilvl w:val="0"/>
          <w:numId w:val="9"/>
        </w:numPr>
        <w:rPr>
          <w:rFonts w:ascii="Calibri" w:hAnsi="Calibri" w:cs="Calibri"/>
          <w:sz w:val="22"/>
        </w:rPr>
      </w:pPr>
      <w:r w:rsidRPr="006B0ADB">
        <w:rPr>
          <w:rFonts w:ascii="Calibri" w:hAnsi="Calibri" w:cs="Calibri"/>
          <w:sz w:val="22"/>
        </w:rPr>
        <w:t>La précision et la clarté des livrables attendus aux différentes étapes du projet ;</w:t>
      </w:r>
    </w:p>
    <w:p w:rsidR="006D5E0F" w:rsidRPr="006B0ADB" w:rsidRDefault="006D5E0F" w:rsidP="006D5E0F">
      <w:pPr>
        <w:pStyle w:val="Paragraphedeliste"/>
        <w:numPr>
          <w:ilvl w:val="0"/>
          <w:numId w:val="9"/>
        </w:numPr>
        <w:rPr>
          <w:rFonts w:ascii="Calibri" w:hAnsi="Calibri" w:cs="Calibri"/>
          <w:sz w:val="22"/>
        </w:rPr>
      </w:pPr>
      <w:r w:rsidRPr="006B0ADB">
        <w:rPr>
          <w:sz w:val="22"/>
        </w:rPr>
        <w:t xml:space="preserve">La capacité de la structure à </w:t>
      </w:r>
      <w:r w:rsidRPr="006B0ADB">
        <w:rPr>
          <w:bCs/>
          <w:sz w:val="22"/>
        </w:rPr>
        <w:t xml:space="preserve">mettre en œuvre </w:t>
      </w:r>
      <w:r w:rsidRPr="006B0ADB">
        <w:rPr>
          <w:sz w:val="22"/>
        </w:rPr>
        <w:t xml:space="preserve">le projet </w:t>
      </w:r>
    </w:p>
    <w:p w:rsidR="006D5E0F" w:rsidRPr="006B0ADB" w:rsidRDefault="006D5E0F" w:rsidP="006D5E0F">
      <w:pPr>
        <w:pStyle w:val="Paragraphedeliste"/>
        <w:numPr>
          <w:ilvl w:val="0"/>
          <w:numId w:val="9"/>
        </w:numPr>
        <w:rPr>
          <w:sz w:val="22"/>
        </w:rPr>
      </w:pPr>
      <w:r w:rsidRPr="006B0ADB">
        <w:rPr>
          <w:bCs/>
          <w:sz w:val="22"/>
        </w:rPr>
        <w:t xml:space="preserve">L’adéquation du budget et du calendrier du projet au regard des objectifs visés ; </w:t>
      </w:r>
    </w:p>
    <w:p w:rsidR="006D5E0F" w:rsidRPr="006B0ADB" w:rsidRDefault="006D5E0F" w:rsidP="006D5E0F">
      <w:pPr>
        <w:pStyle w:val="Paragraphedeliste"/>
        <w:numPr>
          <w:ilvl w:val="0"/>
          <w:numId w:val="9"/>
        </w:numPr>
        <w:rPr>
          <w:sz w:val="22"/>
        </w:rPr>
      </w:pPr>
      <w:r w:rsidRPr="006B0ADB">
        <w:rPr>
          <w:bCs/>
          <w:sz w:val="22"/>
        </w:rPr>
        <w:t xml:space="preserve">Les </w:t>
      </w:r>
      <w:r w:rsidRPr="006B0ADB">
        <w:rPr>
          <w:sz w:val="22"/>
        </w:rPr>
        <w:t>objectifs et modalités de l’évaluation de processus et de résultats clairement présentés</w:t>
      </w:r>
      <w:r>
        <w:rPr>
          <w:sz w:val="22"/>
        </w:rPr>
        <w:t> ;</w:t>
      </w:r>
    </w:p>
    <w:p w:rsidR="006D5E0F" w:rsidRPr="006B0ADB" w:rsidRDefault="006D5E0F" w:rsidP="006D5E0F">
      <w:pPr>
        <w:pStyle w:val="Paragraphedeliste"/>
        <w:numPr>
          <w:ilvl w:val="0"/>
          <w:numId w:val="9"/>
        </w:numPr>
        <w:rPr>
          <w:sz w:val="22"/>
        </w:rPr>
      </w:pPr>
      <w:r w:rsidRPr="006B0ADB">
        <w:rPr>
          <w:sz w:val="22"/>
        </w:rPr>
        <w:t xml:space="preserve">La priorisation citée plus haut. </w:t>
      </w:r>
    </w:p>
    <w:p w:rsidR="006D5E0F" w:rsidRPr="006B0ADB" w:rsidRDefault="006D5E0F" w:rsidP="006D5E0F">
      <w:pPr>
        <w:pStyle w:val="Default"/>
        <w:jc w:val="both"/>
        <w:rPr>
          <w:sz w:val="22"/>
          <w:szCs w:val="22"/>
        </w:rPr>
      </w:pPr>
    </w:p>
    <w:p w:rsidR="006D5E0F" w:rsidRPr="006B0ADB" w:rsidRDefault="006D5E0F" w:rsidP="006D5E0F">
      <w:pPr>
        <w:autoSpaceDE w:val="0"/>
        <w:autoSpaceDN w:val="0"/>
        <w:adjustRightInd w:val="0"/>
        <w:spacing w:after="0" w:line="240" w:lineRule="auto"/>
        <w:jc w:val="both"/>
        <w:rPr>
          <w:rFonts w:ascii="Calibri" w:hAnsi="Calibri" w:cs="Calibri"/>
        </w:rPr>
      </w:pPr>
      <w:r w:rsidRPr="006B0ADB">
        <w:rPr>
          <w:rFonts w:ascii="Calibri" w:hAnsi="Calibri" w:cs="Calibri"/>
        </w:rPr>
        <w:t xml:space="preserve">La validation finale des projets retenus pour financement relève du Directeur Général de l’ARS Grand Est. </w:t>
      </w:r>
    </w:p>
    <w:p w:rsidR="006D5E0F" w:rsidRPr="006B0ADB" w:rsidRDefault="006D5E0F" w:rsidP="006D5E0F">
      <w:pPr>
        <w:autoSpaceDE w:val="0"/>
        <w:autoSpaceDN w:val="0"/>
        <w:adjustRightInd w:val="0"/>
        <w:spacing w:after="0" w:line="240" w:lineRule="auto"/>
        <w:jc w:val="both"/>
        <w:rPr>
          <w:rFonts w:ascii="Calibri" w:hAnsi="Calibri" w:cs="Calibri"/>
        </w:rPr>
      </w:pPr>
    </w:p>
    <w:p w:rsidR="006D5E0F" w:rsidRPr="00B823BE" w:rsidRDefault="006D5E0F" w:rsidP="006D5E0F">
      <w:pPr>
        <w:pStyle w:val="Titre2"/>
        <w:spacing w:before="0"/>
        <w:rPr>
          <w:rFonts w:asciiTheme="minorHAnsi" w:hAnsiTheme="minorHAnsi" w:cstheme="minorHAnsi"/>
          <w:color w:val="548DD4" w:themeColor="text2" w:themeTint="99"/>
          <w:sz w:val="22"/>
        </w:rPr>
      </w:pPr>
      <w:bookmarkStart w:id="20" w:name="_Toc137195022"/>
      <w:r w:rsidRPr="00B823BE">
        <w:rPr>
          <w:rFonts w:asciiTheme="minorHAnsi" w:hAnsiTheme="minorHAnsi" w:cstheme="minorHAnsi"/>
          <w:color w:val="548DD4" w:themeColor="text2" w:themeTint="99"/>
          <w:sz w:val="22"/>
        </w:rPr>
        <w:t>5.5 Financement</w:t>
      </w:r>
      <w:bookmarkEnd w:id="20"/>
      <w:r w:rsidRPr="00B823BE">
        <w:rPr>
          <w:rFonts w:asciiTheme="minorHAnsi" w:hAnsiTheme="minorHAnsi" w:cstheme="minorHAnsi"/>
          <w:color w:val="548DD4" w:themeColor="text2" w:themeTint="99"/>
          <w:sz w:val="22"/>
        </w:rPr>
        <w:t xml:space="preserve"> </w:t>
      </w:r>
    </w:p>
    <w:p w:rsidR="006D5E0F" w:rsidRPr="00DC194A" w:rsidRDefault="006D5E0F" w:rsidP="006D5E0F">
      <w:pPr>
        <w:spacing w:after="0" w:line="240" w:lineRule="auto"/>
        <w:jc w:val="both"/>
      </w:pPr>
    </w:p>
    <w:p w:rsidR="006D5E0F" w:rsidRPr="00C35151" w:rsidRDefault="006D5E0F" w:rsidP="006D5E0F">
      <w:pPr>
        <w:spacing w:after="0" w:line="240" w:lineRule="auto"/>
        <w:jc w:val="both"/>
      </w:pPr>
      <w:r w:rsidRPr="00C35151">
        <w:t>Le financement sera attribué</w:t>
      </w:r>
      <w:r>
        <w:t xml:space="preserve"> </w:t>
      </w:r>
      <w:r w:rsidRPr="00C35151">
        <w:t xml:space="preserve">au porteur de projet dans le cadre d’une convention conclue entre le bénéficiaire et l’ARS Grand Est. </w:t>
      </w:r>
    </w:p>
    <w:p w:rsidR="006D5E0F" w:rsidRPr="00C35151" w:rsidRDefault="006D5E0F" w:rsidP="006D5E0F">
      <w:pPr>
        <w:spacing w:after="0" w:line="240" w:lineRule="auto"/>
        <w:jc w:val="both"/>
      </w:pPr>
      <w:r w:rsidRPr="00C35151">
        <w:t xml:space="preserve">La convention mentionnera : </w:t>
      </w:r>
    </w:p>
    <w:p w:rsidR="006D5E0F" w:rsidRPr="00C35151" w:rsidRDefault="006D5E0F" w:rsidP="006D5E0F">
      <w:pPr>
        <w:pStyle w:val="Paragraphedeliste"/>
        <w:numPr>
          <w:ilvl w:val="0"/>
          <w:numId w:val="1"/>
        </w:numPr>
        <w:rPr>
          <w:sz w:val="22"/>
        </w:rPr>
      </w:pPr>
      <w:r w:rsidRPr="00C35151">
        <w:rPr>
          <w:sz w:val="22"/>
        </w:rPr>
        <w:t xml:space="preserve">L’objet de la convention et les modalités de son exécution ; </w:t>
      </w:r>
    </w:p>
    <w:p w:rsidR="006D5E0F" w:rsidRPr="00C35151" w:rsidRDefault="006D5E0F" w:rsidP="006D5E0F">
      <w:pPr>
        <w:pStyle w:val="Paragraphedeliste"/>
        <w:numPr>
          <w:ilvl w:val="0"/>
          <w:numId w:val="1"/>
        </w:numPr>
        <w:rPr>
          <w:sz w:val="22"/>
        </w:rPr>
      </w:pPr>
      <w:r w:rsidRPr="00C35151">
        <w:rPr>
          <w:sz w:val="22"/>
        </w:rPr>
        <w:t xml:space="preserve">La contribution financière de l’ARS, les modalités de versement et les co-financements éventuels ; </w:t>
      </w:r>
    </w:p>
    <w:p w:rsidR="006D5E0F" w:rsidRPr="00C35151" w:rsidRDefault="006D5E0F" w:rsidP="006D5E0F">
      <w:pPr>
        <w:pStyle w:val="Paragraphedeliste"/>
        <w:numPr>
          <w:ilvl w:val="0"/>
          <w:numId w:val="1"/>
        </w:numPr>
        <w:rPr>
          <w:sz w:val="22"/>
        </w:rPr>
      </w:pPr>
      <w:r w:rsidRPr="00C35151">
        <w:rPr>
          <w:sz w:val="22"/>
        </w:rPr>
        <w:t xml:space="preserve">Le suivi de l’activité et l’évaluation de l’action à mettre en place par le porteur de projet ainsi que les informations à transmettre, assorti d’un calendrier ; </w:t>
      </w:r>
    </w:p>
    <w:p w:rsidR="006D5E0F" w:rsidRPr="00C35151" w:rsidRDefault="006D5E0F" w:rsidP="006D5E0F">
      <w:pPr>
        <w:pStyle w:val="Paragraphedeliste"/>
        <w:numPr>
          <w:ilvl w:val="0"/>
          <w:numId w:val="1"/>
        </w:numPr>
        <w:rPr>
          <w:sz w:val="22"/>
        </w:rPr>
      </w:pPr>
      <w:r w:rsidRPr="00C35151">
        <w:rPr>
          <w:sz w:val="22"/>
        </w:rPr>
        <w:t xml:space="preserve">Les conditions relatives à la résiliation de la convention ; </w:t>
      </w:r>
    </w:p>
    <w:p w:rsidR="006D5E0F" w:rsidRPr="00C35151" w:rsidRDefault="006D5E0F" w:rsidP="006D5E0F">
      <w:pPr>
        <w:pStyle w:val="Paragraphedeliste"/>
        <w:numPr>
          <w:ilvl w:val="0"/>
          <w:numId w:val="1"/>
        </w:numPr>
        <w:rPr>
          <w:sz w:val="22"/>
        </w:rPr>
      </w:pPr>
      <w:r w:rsidRPr="00C35151">
        <w:rPr>
          <w:sz w:val="22"/>
        </w:rPr>
        <w:t xml:space="preserve">La nécessité pour le porteur de projets de participer aux réunions organisées par l’ARS pour le suivi et le bilan des actions soutenus dans le cadre de cet appel à projet ; </w:t>
      </w:r>
    </w:p>
    <w:p w:rsidR="006D5E0F" w:rsidRDefault="006D5E0F" w:rsidP="006D5E0F">
      <w:pPr>
        <w:pStyle w:val="Paragraphedeliste"/>
        <w:numPr>
          <w:ilvl w:val="0"/>
          <w:numId w:val="1"/>
        </w:numPr>
        <w:rPr>
          <w:sz w:val="22"/>
        </w:rPr>
      </w:pPr>
      <w:r w:rsidRPr="00C35151">
        <w:rPr>
          <w:sz w:val="22"/>
        </w:rPr>
        <w:t xml:space="preserve">La mention des éventuels liens d’intérêts du porteur avec des acteurs économiques. </w:t>
      </w:r>
    </w:p>
    <w:p w:rsidR="006D5E0F" w:rsidRPr="00C35151" w:rsidRDefault="006D5E0F" w:rsidP="006D5E0F">
      <w:pPr>
        <w:pStyle w:val="Paragraphedeliste"/>
        <w:rPr>
          <w:sz w:val="22"/>
        </w:rPr>
      </w:pPr>
    </w:p>
    <w:p w:rsidR="006D5E0F" w:rsidRPr="00B156D4" w:rsidRDefault="006D5E0F" w:rsidP="006D5E0F">
      <w:pPr>
        <w:pStyle w:val="Paragraphedeliste"/>
        <w:rPr>
          <w:sz w:val="20"/>
        </w:rPr>
      </w:pPr>
    </w:p>
    <w:p w:rsidR="006D5E0F" w:rsidRPr="00B823BE" w:rsidRDefault="006D5E0F" w:rsidP="006D5E0F">
      <w:pPr>
        <w:pStyle w:val="Titre2"/>
        <w:spacing w:before="0"/>
        <w:rPr>
          <w:rFonts w:asciiTheme="minorHAnsi" w:hAnsiTheme="minorHAnsi" w:cstheme="minorHAnsi"/>
          <w:color w:val="548DD4" w:themeColor="text2" w:themeTint="99"/>
          <w:sz w:val="22"/>
        </w:rPr>
      </w:pPr>
      <w:bookmarkStart w:id="21" w:name="_Toc137195023"/>
      <w:r w:rsidRPr="00B823BE">
        <w:rPr>
          <w:rFonts w:asciiTheme="minorHAnsi" w:hAnsiTheme="minorHAnsi" w:cstheme="minorHAnsi"/>
          <w:color w:val="548DD4" w:themeColor="text2" w:themeTint="99"/>
          <w:sz w:val="22"/>
        </w:rPr>
        <w:t>5.6 Communication</w:t>
      </w:r>
      <w:bookmarkEnd w:id="21"/>
      <w:r w:rsidRPr="00B823BE">
        <w:rPr>
          <w:rFonts w:asciiTheme="minorHAnsi" w:hAnsiTheme="minorHAnsi" w:cstheme="minorHAnsi"/>
          <w:color w:val="548DD4" w:themeColor="text2" w:themeTint="99"/>
          <w:sz w:val="22"/>
        </w:rPr>
        <w:t xml:space="preserve"> </w:t>
      </w:r>
    </w:p>
    <w:p w:rsidR="006D5E0F" w:rsidRPr="00B21A9A" w:rsidRDefault="006D5E0F" w:rsidP="006D5E0F">
      <w:pPr>
        <w:spacing w:after="0" w:line="240" w:lineRule="auto"/>
      </w:pPr>
    </w:p>
    <w:p w:rsidR="006D5E0F" w:rsidRPr="00C35151" w:rsidRDefault="006D5E0F" w:rsidP="006D5E0F">
      <w:pPr>
        <w:keepNext/>
        <w:keepLines/>
        <w:autoSpaceDE w:val="0"/>
        <w:autoSpaceDN w:val="0"/>
        <w:adjustRightInd w:val="0"/>
        <w:spacing w:after="0" w:line="240" w:lineRule="auto"/>
        <w:jc w:val="both"/>
        <w:rPr>
          <w:rFonts w:ascii="Calibri" w:hAnsi="Calibri" w:cs="Calibri"/>
        </w:rPr>
      </w:pPr>
      <w:r w:rsidRPr="00C35151">
        <w:rPr>
          <w:rFonts w:ascii="Calibri" w:hAnsi="Calibri" w:cs="Calibri"/>
        </w:rPr>
        <w:t xml:space="preserve">Toute communication écrite ou orale concernant les travaux des projets subventionnés devra obligatoirement mentionner la référence de l’ARS Grand Est et du Fonds Addictions. </w:t>
      </w:r>
    </w:p>
    <w:p w:rsidR="006D5E0F" w:rsidRDefault="006D5E0F" w:rsidP="006D5E0F">
      <w:pPr>
        <w:pStyle w:val="Paragraphedeliste"/>
        <w:rPr>
          <w:sz w:val="22"/>
        </w:rPr>
      </w:pPr>
    </w:p>
    <w:p w:rsidR="006D5E0F" w:rsidRDefault="006D5E0F" w:rsidP="006D5E0F">
      <w:pPr>
        <w:pStyle w:val="Titre1"/>
        <w:spacing w:before="0"/>
        <w:rPr>
          <w:caps/>
        </w:rPr>
      </w:pPr>
    </w:p>
    <w:p w:rsidR="00B823BE" w:rsidRPr="00B823BE" w:rsidRDefault="00B823BE" w:rsidP="00B823BE"/>
    <w:p w:rsidR="006D5E0F" w:rsidRPr="009C3303" w:rsidRDefault="006D5E0F" w:rsidP="00B823BE">
      <w:pPr>
        <w:spacing w:after="0" w:line="240" w:lineRule="auto"/>
        <w:rPr>
          <w:rFonts w:cstheme="minorHAnsi"/>
          <w:b/>
          <w:color w:val="548DD4" w:themeColor="text2" w:themeTint="99"/>
        </w:rPr>
      </w:pPr>
      <w:bookmarkStart w:id="22" w:name="_Toc137195024"/>
      <w:r w:rsidRPr="009C3303">
        <w:rPr>
          <w:rFonts w:cstheme="minorHAnsi"/>
          <w:b/>
          <w:color w:val="548DD4" w:themeColor="text2" w:themeTint="99"/>
        </w:rPr>
        <w:t xml:space="preserve">6. </w:t>
      </w:r>
      <w:r w:rsidR="00AE46DD" w:rsidRPr="009C3303">
        <w:rPr>
          <w:rFonts w:cstheme="minorHAnsi"/>
          <w:b/>
          <w:color w:val="548DD4" w:themeColor="text2" w:themeTint="99"/>
        </w:rPr>
        <w:t>MODALITE</w:t>
      </w:r>
      <w:r w:rsidR="00AE46DD">
        <w:rPr>
          <w:rFonts w:cstheme="minorHAnsi"/>
          <w:b/>
          <w:color w:val="548DD4" w:themeColor="text2" w:themeTint="99"/>
        </w:rPr>
        <w:t xml:space="preserve">S PRATIQUES DE </w:t>
      </w:r>
      <w:r w:rsidR="005771F3">
        <w:rPr>
          <w:rFonts w:cstheme="minorHAnsi"/>
          <w:b/>
          <w:color w:val="548DD4" w:themeColor="text2" w:themeTint="99"/>
        </w:rPr>
        <w:t>l’APPEL A PROJET</w:t>
      </w:r>
      <w:r w:rsidR="007F6DA2">
        <w:rPr>
          <w:rFonts w:cstheme="minorHAnsi"/>
          <w:b/>
          <w:color w:val="548DD4" w:themeColor="text2" w:themeTint="99"/>
        </w:rPr>
        <w:t>S</w:t>
      </w:r>
      <w:r w:rsidRPr="009C3303">
        <w:rPr>
          <w:rFonts w:cstheme="minorHAnsi"/>
          <w:b/>
          <w:color w:val="548DD4" w:themeColor="text2" w:themeTint="99"/>
        </w:rPr>
        <w:t xml:space="preserve"> REGIONAL</w:t>
      </w:r>
      <w:bookmarkEnd w:id="22"/>
    </w:p>
    <w:p w:rsidR="006D5E0F" w:rsidRPr="00DC194A" w:rsidRDefault="006D5E0F" w:rsidP="006D5E0F">
      <w:pPr>
        <w:autoSpaceDE w:val="0"/>
        <w:autoSpaceDN w:val="0"/>
        <w:adjustRightInd w:val="0"/>
        <w:spacing w:after="0" w:line="240" w:lineRule="auto"/>
        <w:jc w:val="both"/>
        <w:rPr>
          <w:rFonts w:ascii="Calibri" w:hAnsi="Calibri" w:cs="Calibri"/>
        </w:rPr>
      </w:pPr>
    </w:p>
    <w:p w:rsidR="006D5E0F" w:rsidRPr="00C35151" w:rsidRDefault="006D5E0F" w:rsidP="006D5E0F">
      <w:pPr>
        <w:pStyle w:val="Default"/>
        <w:jc w:val="both"/>
        <w:rPr>
          <w:rFonts w:asciiTheme="minorHAnsi" w:hAnsiTheme="minorHAnsi" w:cs="Calibri"/>
          <w:color w:val="auto"/>
          <w:sz w:val="22"/>
          <w:szCs w:val="22"/>
        </w:rPr>
      </w:pPr>
      <w:r w:rsidRPr="00C35151">
        <w:rPr>
          <w:rFonts w:asciiTheme="minorHAnsi" w:hAnsiTheme="minorHAnsi" w:cs="Calibri"/>
          <w:color w:val="auto"/>
          <w:sz w:val="22"/>
          <w:szCs w:val="22"/>
        </w:rPr>
        <w:t xml:space="preserve">Toute personne ou structure souhaitant participer doit compléter un dossier de candidature. </w:t>
      </w:r>
    </w:p>
    <w:p w:rsidR="006D5E0F" w:rsidRPr="00C35151" w:rsidRDefault="006D5E0F" w:rsidP="006D5E0F">
      <w:pPr>
        <w:pStyle w:val="Default"/>
        <w:jc w:val="both"/>
        <w:rPr>
          <w:rFonts w:asciiTheme="minorHAnsi" w:hAnsiTheme="minorHAnsi" w:cs="Calibri"/>
          <w:color w:val="auto"/>
          <w:sz w:val="22"/>
          <w:szCs w:val="22"/>
        </w:rPr>
      </w:pPr>
    </w:p>
    <w:p w:rsidR="006D5E0F" w:rsidRPr="00236DFE" w:rsidRDefault="006D5E0F" w:rsidP="006D5E0F">
      <w:pPr>
        <w:pStyle w:val="Default"/>
        <w:jc w:val="both"/>
        <w:rPr>
          <w:rFonts w:asciiTheme="minorHAnsi" w:hAnsiTheme="minorHAnsi" w:cs="Calibri"/>
          <w:b/>
          <w:color w:val="auto"/>
          <w:sz w:val="22"/>
          <w:szCs w:val="22"/>
          <w:u w:val="single"/>
        </w:rPr>
      </w:pPr>
      <w:r w:rsidRPr="00236DFE">
        <w:rPr>
          <w:rFonts w:asciiTheme="minorHAnsi" w:hAnsiTheme="minorHAnsi" w:cs="Calibri"/>
          <w:b/>
          <w:color w:val="auto"/>
          <w:sz w:val="22"/>
          <w:szCs w:val="22"/>
          <w:u w:val="single"/>
        </w:rPr>
        <w:t xml:space="preserve">Calendrier : </w:t>
      </w:r>
    </w:p>
    <w:p w:rsidR="006D5E0F" w:rsidRPr="00246F37" w:rsidRDefault="006D5E0F" w:rsidP="006D5E0F">
      <w:pPr>
        <w:pStyle w:val="Default"/>
        <w:jc w:val="both"/>
        <w:rPr>
          <w:rFonts w:asciiTheme="minorHAnsi" w:hAnsiTheme="minorHAnsi" w:cs="Calibri"/>
          <w:color w:val="FF0000"/>
          <w:sz w:val="22"/>
          <w:szCs w:val="22"/>
        </w:rPr>
      </w:pPr>
      <w:r w:rsidRPr="00236DFE">
        <w:rPr>
          <w:rFonts w:asciiTheme="minorHAnsi" w:hAnsiTheme="minorHAnsi" w:cs="Calibri"/>
          <w:color w:val="auto"/>
          <w:sz w:val="22"/>
          <w:szCs w:val="22"/>
        </w:rPr>
        <w:t xml:space="preserve">Date de lancement de l’appel à projets : </w:t>
      </w:r>
      <w:r w:rsidRPr="00246F37">
        <w:rPr>
          <w:rFonts w:asciiTheme="minorHAnsi" w:hAnsiTheme="minorHAnsi" w:cs="Calibri"/>
          <w:b/>
          <w:color w:val="auto"/>
          <w:sz w:val="22"/>
          <w:szCs w:val="22"/>
        </w:rPr>
        <w:t>jeudi 15 juin 2023</w:t>
      </w:r>
    </w:p>
    <w:p w:rsidR="006D5E0F" w:rsidRPr="00C35151" w:rsidRDefault="006D5E0F" w:rsidP="006D5E0F">
      <w:pPr>
        <w:pStyle w:val="Default"/>
        <w:jc w:val="both"/>
        <w:rPr>
          <w:rFonts w:asciiTheme="minorHAnsi" w:hAnsiTheme="minorHAnsi" w:cs="Calibri"/>
          <w:color w:val="auto"/>
          <w:sz w:val="22"/>
          <w:szCs w:val="22"/>
          <w:highlight w:val="yellow"/>
        </w:rPr>
      </w:pPr>
      <w:r w:rsidRPr="00236DFE">
        <w:rPr>
          <w:rFonts w:asciiTheme="minorHAnsi" w:hAnsiTheme="minorHAnsi" w:cs="Calibri"/>
          <w:color w:val="auto"/>
          <w:sz w:val="22"/>
          <w:szCs w:val="22"/>
        </w:rPr>
        <w:t xml:space="preserve">Date limite de soumission du dossier de candidature : </w:t>
      </w:r>
      <w:r w:rsidRPr="00236DFE">
        <w:rPr>
          <w:rFonts w:asciiTheme="minorHAnsi" w:hAnsiTheme="minorHAnsi" w:cs="Calibri"/>
          <w:b/>
          <w:color w:val="auto"/>
          <w:sz w:val="22"/>
          <w:szCs w:val="22"/>
        </w:rPr>
        <w:t xml:space="preserve">vendredi </w:t>
      </w:r>
      <w:r>
        <w:rPr>
          <w:rFonts w:asciiTheme="minorHAnsi" w:hAnsiTheme="minorHAnsi" w:cs="Calibri"/>
          <w:b/>
          <w:color w:val="auto"/>
          <w:sz w:val="22"/>
          <w:szCs w:val="22"/>
        </w:rPr>
        <w:t>1</w:t>
      </w:r>
      <w:r w:rsidRPr="00246F37">
        <w:rPr>
          <w:rFonts w:asciiTheme="minorHAnsi" w:hAnsiTheme="minorHAnsi" w:cs="Calibri"/>
          <w:b/>
          <w:color w:val="auto"/>
          <w:sz w:val="22"/>
          <w:szCs w:val="22"/>
          <w:vertAlign w:val="superscript"/>
        </w:rPr>
        <w:t>er</w:t>
      </w:r>
      <w:r>
        <w:rPr>
          <w:rFonts w:asciiTheme="minorHAnsi" w:hAnsiTheme="minorHAnsi" w:cs="Calibri"/>
          <w:b/>
          <w:color w:val="auto"/>
          <w:sz w:val="22"/>
          <w:szCs w:val="22"/>
        </w:rPr>
        <w:t xml:space="preserve"> septembre</w:t>
      </w:r>
      <w:r w:rsidRPr="00236DFE">
        <w:rPr>
          <w:rFonts w:asciiTheme="minorHAnsi" w:hAnsiTheme="minorHAnsi" w:cs="Calibri"/>
          <w:b/>
          <w:color w:val="auto"/>
          <w:sz w:val="22"/>
          <w:szCs w:val="22"/>
        </w:rPr>
        <w:t xml:space="preserve"> 2023 midi</w:t>
      </w:r>
    </w:p>
    <w:p w:rsidR="006D5E0F" w:rsidRPr="00236DFE" w:rsidRDefault="006D5E0F" w:rsidP="006D5E0F">
      <w:pPr>
        <w:pStyle w:val="Default"/>
        <w:jc w:val="both"/>
        <w:rPr>
          <w:rFonts w:asciiTheme="minorHAnsi" w:hAnsiTheme="minorHAnsi" w:cs="Calibri"/>
          <w:color w:val="auto"/>
          <w:sz w:val="22"/>
          <w:szCs w:val="22"/>
        </w:rPr>
      </w:pPr>
      <w:r w:rsidRPr="00236DFE">
        <w:rPr>
          <w:rFonts w:asciiTheme="minorHAnsi" w:hAnsiTheme="minorHAnsi" w:cs="Calibri"/>
          <w:color w:val="auto"/>
          <w:sz w:val="22"/>
          <w:szCs w:val="22"/>
        </w:rPr>
        <w:t xml:space="preserve">Etude et sélection des dossiers : </w:t>
      </w:r>
      <w:r>
        <w:rPr>
          <w:rFonts w:asciiTheme="minorHAnsi" w:hAnsiTheme="minorHAnsi" w:cs="Calibri"/>
          <w:color w:val="auto"/>
          <w:sz w:val="22"/>
          <w:szCs w:val="22"/>
        </w:rPr>
        <w:t>septembre</w:t>
      </w:r>
      <w:r w:rsidRPr="00236DFE">
        <w:rPr>
          <w:rFonts w:asciiTheme="minorHAnsi" w:hAnsiTheme="minorHAnsi" w:cs="Calibri"/>
          <w:color w:val="auto"/>
          <w:sz w:val="22"/>
          <w:szCs w:val="22"/>
        </w:rPr>
        <w:t xml:space="preserve"> 2023</w:t>
      </w:r>
    </w:p>
    <w:p w:rsidR="006D5E0F" w:rsidRPr="00236DFE" w:rsidRDefault="006D5E0F" w:rsidP="006D5E0F">
      <w:pPr>
        <w:pStyle w:val="Default"/>
        <w:jc w:val="both"/>
        <w:rPr>
          <w:rFonts w:asciiTheme="minorHAnsi" w:hAnsiTheme="minorHAnsi" w:cs="Calibri"/>
          <w:color w:val="auto"/>
          <w:sz w:val="22"/>
          <w:szCs w:val="22"/>
        </w:rPr>
      </w:pPr>
      <w:r w:rsidRPr="00236DFE">
        <w:rPr>
          <w:rFonts w:asciiTheme="minorHAnsi" w:hAnsiTheme="minorHAnsi" w:cs="Calibri"/>
          <w:color w:val="auto"/>
          <w:sz w:val="22"/>
          <w:szCs w:val="22"/>
        </w:rPr>
        <w:t>Comité de sélection</w:t>
      </w:r>
      <w:r>
        <w:rPr>
          <w:rFonts w:asciiTheme="minorHAnsi" w:hAnsiTheme="minorHAnsi" w:cs="Calibri"/>
          <w:color w:val="auto"/>
          <w:sz w:val="22"/>
          <w:szCs w:val="22"/>
        </w:rPr>
        <w:t xml:space="preserve"> </w:t>
      </w:r>
      <w:r w:rsidRPr="00236DFE">
        <w:rPr>
          <w:rFonts w:asciiTheme="minorHAnsi" w:hAnsiTheme="minorHAnsi" w:cs="Calibri"/>
          <w:color w:val="auto"/>
          <w:sz w:val="22"/>
          <w:szCs w:val="22"/>
        </w:rPr>
        <w:t xml:space="preserve">: </w:t>
      </w:r>
      <w:r>
        <w:rPr>
          <w:rFonts w:asciiTheme="minorHAnsi" w:hAnsiTheme="minorHAnsi" w:cs="Calibri"/>
          <w:color w:val="auto"/>
          <w:sz w:val="22"/>
          <w:szCs w:val="22"/>
        </w:rPr>
        <w:t>fin sept</w:t>
      </w:r>
      <w:r w:rsidR="00135C6F">
        <w:rPr>
          <w:rFonts w:asciiTheme="minorHAnsi" w:hAnsiTheme="minorHAnsi" w:cs="Calibri"/>
          <w:color w:val="auto"/>
          <w:sz w:val="22"/>
          <w:szCs w:val="22"/>
        </w:rPr>
        <w:t>embre</w:t>
      </w:r>
      <w:r w:rsidRPr="00236DFE">
        <w:rPr>
          <w:rFonts w:asciiTheme="minorHAnsi" w:hAnsiTheme="minorHAnsi" w:cs="Calibri"/>
          <w:color w:val="auto"/>
          <w:sz w:val="22"/>
          <w:szCs w:val="22"/>
        </w:rPr>
        <w:t xml:space="preserve"> 2023  </w:t>
      </w:r>
    </w:p>
    <w:p w:rsidR="006D5E0F" w:rsidRPr="00236DFE" w:rsidRDefault="006D5E0F" w:rsidP="006D5E0F">
      <w:pPr>
        <w:pStyle w:val="Default"/>
        <w:jc w:val="both"/>
        <w:rPr>
          <w:rFonts w:asciiTheme="minorHAnsi" w:hAnsiTheme="minorHAnsi" w:cs="Calibri"/>
          <w:color w:val="auto"/>
          <w:sz w:val="22"/>
          <w:szCs w:val="22"/>
        </w:rPr>
      </w:pPr>
      <w:r w:rsidRPr="00236DFE">
        <w:rPr>
          <w:rFonts w:asciiTheme="minorHAnsi" w:hAnsiTheme="minorHAnsi" w:cs="Calibri"/>
          <w:color w:val="auto"/>
          <w:sz w:val="22"/>
          <w:szCs w:val="22"/>
        </w:rPr>
        <w:t xml:space="preserve">Communication des résultats au porteur : </w:t>
      </w:r>
      <w:r>
        <w:rPr>
          <w:rFonts w:asciiTheme="minorHAnsi" w:hAnsiTheme="minorHAnsi" w:cs="Calibri"/>
          <w:color w:val="auto"/>
          <w:sz w:val="22"/>
          <w:szCs w:val="22"/>
        </w:rPr>
        <w:t>octobre</w:t>
      </w:r>
      <w:r w:rsidRPr="00236DFE">
        <w:rPr>
          <w:rFonts w:asciiTheme="minorHAnsi" w:hAnsiTheme="minorHAnsi" w:cs="Calibri"/>
          <w:color w:val="auto"/>
          <w:sz w:val="22"/>
          <w:szCs w:val="22"/>
        </w:rPr>
        <w:t xml:space="preserve"> 2023</w:t>
      </w:r>
    </w:p>
    <w:p w:rsidR="006D5E0F" w:rsidRPr="00C35151" w:rsidRDefault="006D5E0F" w:rsidP="006D5E0F">
      <w:pPr>
        <w:pStyle w:val="Default"/>
        <w:jc w:val="both"/>
        <w:rPr>
          <w:rFonts w:asciiTheme="minorHAnsi" w:hAnsiTheme="minorHAnsi" w:cs="Calibri"/>
          <w:color w:val="auto"/>
          <w:sz w:val="22"/>
          <w:szCs w:val="22"/>
        </w:rPr>
      </w:pPr>
      <w:r w:rsidRPr="00236DFE">
        <w:rPr>
          <w:rFonts w:asciiTheme="minorHAnsi" w:hAnsiTheme="minorHAnsi" w:cs="Calibri"/>
          <w:color w:val="auto"/>
          <w:sz w:val="22"/>
          <w:szCs w:val="22"/>
        </w:rPr>
        <w:t xml:space="preserve">Conventionnement : à compter </w:t>
      </w:r>
      <w:r w:rsidR="00135C6F">
        <w:rPr>
          <w:rFonts w:asciiTheme="minorHAnsi" w:hAnsiTheme="minorHAnsi" w:cs="Calibri"/>
          <w:color w:val="auto"/>
          <w:sz w:val="22"/>
          <w:szCs w:val="22"/>
        </w:rPr>
        <w:t>de novembre</w:t>
      </w:r>
      <w:r>
        <w:rPr>
          <w:rFonts w:asciiTheme="minorHAnsi" w:hAnsiTheme="minorHAnsi" w:cs="Calibri"/>
          <w:color w:val="auto"/>
          <w:sz w:val="22"/>
          <w:szCs w:val="22"/>
        </w:rPr>
        <w:t xml:space="preserve"> 2023</w:t>
      </w:r>
    </w:p>
    <w:p w:rsidR="006D5E0F" w:rsidRPr="00DC194A" w:rsidRDefault="006D5E0F" w:rsidP="006D5E0F">
      <w:pPr>
        <w:pStyle w:val="Default"/>
        <w:jc w:val="both"/>
        <w:rPr>
          <w:rFonts w:asciiTheme="minorHAnsi" w:hAnsiTheme="minorHAnsi" w:cs="Calibri"/>
          <w:color w:val="auto"/>
        </w:rPr>
      </w:pPr>
    </w:p>
    <w:p w:rsidR="006D5E0F" w:rsidRPr="00DC194A" w:rsidRDefault="006D5E0F" w:rsidP="006D5E0F">
      <w:pPr>
        <w:pStyle w:val="Default"/>
        <w:jc w:val="both"/>
        <w:rPr>
          <w:rFonts w:asciiTheme="minorHAnsi" w:hAnsiTheme="minorHAnsi" w:cs="Calibri"/>
          <w:b/>
          <w:color w:val="auto"/>
          <w:u w:val="single"/>
        </w:rPr>
      </w:pPr>
      <w:r w:rsidRPr="00DC194A">
        <w:rPr>
          <w:rFonts w:asciiTheme="minorHAnsi" w:hAnsiTheme="minorHAnsi" w:cs="Calibri"/>
          <w:b/>
          <w:color w:val="auto"/>
          <w:u w:val="single"/>
        </w:rPr>
        <w:t>Les dossiers de candidature complets doivent être adressés :</w:t>
      </w:r>
    </w:p>
    <w:p w:rsidR="006D5E0F" w:rsidRPr="00DC194A" w:rsidRDefault="006D5E0F" w:rsidP="006D5E0F">
      <w:pPr>
        <w:pStyle w:val="Default"/>
        <w:jc w:val="both"/>
        <w:rPr>
          <w:rFonts w:asciiTheme="minorHAnsi" w:hAnsiTheme="minorHAnsi" w:cs="Calibri"/>
          <w:color w:val="auto"/>
        </w:rPr>
      </w:pPr>
    </w:p>
    <w:p w:rsidR="006D5E0F" w:rsidRPr="00DC194A" w:rsidRDefault="006D5E0F" w:rsidP="006D5E0F">
      <w:pPr>
        <w:pStyle w:val="Default"/>
        <w:jc w:val="both"/>
        <w:rPr>
          <w:rFonts w:asciiTheme="minorHAnsi" w:hAnsiTheme="minorHAnsi" w:cs="Calibri"/>
          <w:color w:val="auto"/>
          <w:sz w:val="22"/>
        </w:rPr>
      </w:pPr>
      <w:r w:rsidRPr="00DC194A">
        <w:rPr>
          <w:rFonts w:asciiTheme="minorHAnsi" w:hAnsiTheme="minorHAnsi" w:cs="Calibri"/>
          <w:color w:val="auto"/>
          <w:sz w:val="22"/>
        </w:rPr>
        <w:t xml:space="preserve">- </w:t>
      </w:r>
      <w:r w:rsidRPr="00DC194A">
        <w:rPr>
          <w:rFonts w:asciiTheme="minorHAnsi" w:hAnsiTheme="minorHAnsi" w:cs="Calibri"/>
          <w:b/>
          <w:color w:val="auto"/>
          <w:sz w:val="22"/>
        </w:rPr>
        <w:t xml:space="preserve">par voie électronique </w:t>
      </w:r>
      <w:r w:rsidRPr="00DC194A">
        <w:rPr>
          <w:rFonts w:asciiTheme="minorHAnsi" w:hAnsiTheme="minorHAnsi" w:cs="Calibri"/>
          <w:color w:val="auto"/>
          <w:sz w:val="22"/>
        </w:rPr>
        <w:t xml:space="preserve">à l’adresse: </w:t>
      </w:r>
      <w:hyperlink r:id="rId22" w:history="1">
        <w:r w:rsidRPr="00E034B2">
          <w:rPr>
            <w:rStyle w:val="Lienhypertexte"/>
            <w:rFonts w:asciiTheme="minorHAnsi" w:hAnsiTheme="minorHAnsi" w:cs="Calibri"/>
            <w:sz w:val="22"/>
          </w:rPr>
          <w:t>ARS-GRANDEST-DEPARTEMENT-PREVENTION@ars.sante.fr</w:t>
        </w:r>
      </w:hyperlink>
      <w:r>
        <w:rPr>
          <w:rStyle w:val="Lienhypertexte"/>
          <w:rFonts w:asciiTheme="minorHAnsi" w:hAnsiTheme="minorHAnsi" w:cs="Calibri"/>
          <w:color w:val="auto"/>
          <w:sz w:val="22"/>
        </w:rPr>
        <w:t xml:space="preserve"> </w:t>
      </w:r>
      <w:r w:rsidRPr="00DC194A">
        <w:rPr>
          <w:rFonts w:asciiTheme="minorHAnsi" w:hAnsiTheme="minorHAnsi" w:cs="Calibri"/>
          <w:color w:val="auto"/>
          <w:sz w:val="22"/>
        </w:rPr>
        <w:t xml:space="preserve"> </w:t>
      </w:r>
    </w:p>
    <w:p w:rsidR="006D5E0F" w:rsidRPr="00DC194A" w:rsidRDefault="006D5E0F" w:rsidP="006D5E0F">
      <w:pPr>
        <w:pStyle w:val="Default"/>
        <w:jc w:val="both"/>
        <w:rPr>
          <w:rFonts w:asciiTheme="minorHAnsi" w:hAnsiTheme="minorHAnsi" w:cs="Calibri"/>
          <w:color w:val="auto"/>
          <w:sz w:val="22"/>
        </w:rPr>
      </w:pPr>
      <w:r w:rsidRPr="00DC194A">
        <w:rPr>
          <w:rFonts w:asciiTheme="minorHAnsi" w:hAnsiTheme="minorHAnsi" w:cs="Calibri"/>
          <w:color w:val="auto"/>
          <w:sz w:val="22"/>
        </w:rPr>
        <w:t>Avec pour objet : « Dossier de candidature AAP Fonds Addictions G</w:t>
      </w:r>
      <w:r>
        <w:rPr>
          <w:rFonts w:asciiTheme="minorHAnsi" w:hAnsiTheme="minorHAnsi" w:cs="Calibri"/>
          <w:color w:val="auto"/>
          <w:sz w:val="22"/>
        </w:rPr>
        <w:t>rand Est</w:t>
      </w:r>
      <w:r w:rsidRPr="00DC194A">
        <w:rPr>
          <w:rFonts w:asciiTheme="minorHAnsi" w:hAnsiTheme="minorHAnsi" w:cs="Calibri"/>
          <w:color w:val="auto"/>
          <w:sz w:val="22"/>
        </w:rPr>
        <w:t xml:space="preserve"> ».</w:t>
      </w:r>
    </w:p>
    <w:p w:rsidR="006D5E0F" w:rsidRPr="00DC194A" w:rsidRDefault="006D5E0F" w:rsidP="006D5E0F">
      <w:pPr>
        <w:pStyle w:val="Default"/>
        <w:jc w:val="both"/>
        <w:rPr>
          <w:rFonts w:asciiTheme="minorHAnsi" w:hAnsiTheme="minorHAnsi"/>
          <w:b/>
          <w:color w:val="auto"/>
          <w:sz w:val="22"/>
        </w:rPr>
      </w:pPr>
      <w:r w:rsidRPr="00DC194A">
        <w:rPr>
          <w:rFonts w:asciiTheme="minorHAnsi" w:hAnsiTheme="minorHAnsi" w:cs="Calibri"/>
          <w:b/>
          <w:color w:val="auto"/>
          <w:sz w:val="22"/>
        </w:rPr>
        <w:t>ATTENTION, le fichier ne devra pas dépasser 7 Mo</w:t>
      </w:r>
    </w:p>
    <w:p w:rsidR="006D5E0F" w:rsidRPr="00DC194A" w:rsidRDefault="006D5E0F" w:rsidP="006D5E0F">
      <w:pPr>
        <w:pStyle w:val="Default"/>
        <w:jc w:val="both"/>
        <w:rPr>
          <w:rFonts w:asciiTheme="minorHAnsi" w:hAnsiTheme="minorHAnsi" w:cs="Calibri"/>
          <w:color w:val="auto"/>
          <w:sz w:val="22"/>
        </w:rPr>
      </w:pPr>
      <w:r w:rsidRPr="00DC194A">
        <w:rPr>
          <w:rFonts w:asciiTheme="minorHAnsi" w:hAnsiTheme="minorHAnsi" w:cs="Calibri"/>
          <w:color w:val="auto"/>
          <w:sz w:val="22"/>
        </w:rPr>
        <w:t>Un accusé de réception vous sera adressé.</w:t>
      </w:r>
    </w:p>
    <w:p w:rsidR="006D5E0F" w:rsidRPr="00DC194A" w:rsidRDefault="006D5E0F" w:rsidP="006D5E0F">
      <w:pPr>
        <w:pStyle w:val="Default"/>
        <w:jc w:val="both"/>
        <w:rPr>
          <w:rFonts w:asciiTheme="minorHAnsi" w:hAnsiTheme="minorHAnsi" w:cs="Calibri"/>
          <w:b/>
          <w:color w:val="auto"/>
          <w:sz w:val="22"/>
          <w:u w:val="single"/>
        </w:rPr>
      </w:pPr>
    </w:p>
    <w:p w:rsidR="006D5E0F" w:rsidRPr="00DC194A" w:rsidRDefault="006D5E0F" w:rsidP="006D5E0F">
      <w:pPr>
        <w:pStyle w:val="Default"/>
        <w:jc w:val="both"/>
        <w:rPr>
          <w:rFonts w:asciiTheme="minorHAnsi" w:hAnsiTheme="minorHAnsi" w:cs="Calibri"/>
          <w:b/>
          <w:color w:val="auto"/>
          <w:u w:val="single"/>
        </w:rPr>
      </w:pPr>
      <w:r w:rsidRPr="00DC194A">
        <w:rPr>
          <w:rFonts w:asciiTheme="minorHAnsi" w:hAnsiTheme="minorHAnsi" w:cs="Calibri"/>
          <w:b/>
          <w:color w:val="auto"/>
          <w:u w:val="single"/>
        </w:rPr>
        <w:t xml:space="preserve">Contacts : </w:t>
      </w:r>
    </w:p>
    <w:p w:rsidR="006D5E0F" w:rsidRPr="00236DFE" w:rsidRDefault="006D5E0F" w:rsidP="005771F3">
      <w:pPr>
        <w:pStyle w:val="Default"/>
        <w:ind w:right="567"/>
        <w:jc w:val="both"/>
        <w:rPr>
          <w:rFonts w:asciiTheme="minorHAnsi" w:hAnsiTheme="minorHAnsi" w:cs="Calibri"/>
          <w:color w:val="auto"/>
          <w:sz w:val="22"/>
        </w:rPr>
      </w:pPr>
      <w:r w:rsidRPr="00236DFE">
        <w:rPr>
          <w:rFonts w:asciiTheme="minorHAnsi" w:hAnsiTheme="minorHAnsi" w:cs="Calibri"/>
          <w:color w:val="auto"/>
          <w:sz w:val="22"/>
        </w:rPr>
        <w:t>Pour toute information, veuillez contacter</w:t>
      </w:r>
      <w:r>
        <w:rPr>
          <w:rFonts w:asciiTheme="minorHAnsi" w:hAnsiTheme="minorHAnsi" w:cs="Calibri"/>
          <w:color w:val="auto"/>
          <w:sz w:val="22"/>
        </w:rPr>
        <w:t xml:space="preserve"> la structure régionale d’appui à la mise en œuvre de LSST en Grand Est (cabinet MAZARS)</w:t>
      </w:r>
      <w:r w:rsidRPr="00236DFE">
        <w:rPr>
          <w:rFonts w:asciiTheme="minorHAnsi" w:hAnsiTheme="minorHAnsi" w:cs="Calibri"/>
          <w:color w:val="auto"/>
          <w:sz w:val="22"/>
        </w:rPr>
        <w:t xml:space="preserve"> : </w:t>
      </w:r>
    </w:p>
    <w:p w:rsidR="006D5E0F" w:rsidRPr="00523589" w:rsidRDefault="006D5E0F" w:rsidP="006D5E0F">
      <w:pPr>
        <w:pStyle w:val="Default"/>
        <w:jc w:val="both"/>
        <w:rPr>
          <w:rFonts w:asciiTheme="minorHAnsi" w:hAnsiTheme="minorHAnsi" w:cs="Calibri"/>
          <w:color w:val="auto"/>
          <w:sz w:val="22"/>
        </w:rPr>
      </w:pPr>
      <w:r>
        <w:rPr>
          <w:rFonts w:asciiTheme="minorHAnsi" w:hAnsiTheme="minorHAnsi" w:cs="Calibri"/>
          <w:color w:val="auto"/>
          <w:sz w:val="22"/>
        </w:rPr>
        <w:t xml:space="preserve">- </w:t>
      </w:r>
      <w:r w:rsidR="005771F3" w:rsidRPr="005771F3">
        <w:rPr>
          <w:rFonts w:asciiTheme="minorHAnsi" w:hAnsiTheme="minorHAnsi" w:cs="Calibri"/>
          <w:color w:val="auto"/>
          <w:sz w:val="22"/>
        </w:rPr>
        <w:t xml:space="preserve">Laure </w:t>
      </w:r>
      <w:r w:rsidRPr="00523589">
        <w:rPr>
          <w:rFonts w:asciiTheme="minorHAnsi" w:hAnsiTheme="minorHAnsi" w:cs="Calibri"/>
          <w:color w:val="auto"/>
          <w:sz w:val="22"/>
        </w:rPr>
        <w:t xml:space="preserve">PAILLASSOU -  </w:t>
      </w:r>
      <w:hyperlink r:id="rId23" w:history="1">
        <w:r w:rsidRPr="00996CDE">
          <w:rPr>
            <w:rStyle w:val="Lienhypertexte"/>
            <w:rFonts w:asciiTheme="minorHAnsi" w:hAnsiTheme="minorHAnsi" w:cs="Calibri"/>
            <w:sz w:val="22"/>
          </w:rPr>
          <w:t>laure.paillassou@mazars.fr</w:t>
        </w:r>
      </w:hyperlink>
      <w:r>
        <w:rPr>
          <w:rFonts w:asciiTheme="minorHAnsi" w:hAnsiTheme="minorHAnsi" w:cs="Calibri"/>
          <w:color w:val="auto"/>
          <w:sz w:val="22"/>
        </w:rPr>
        <w:t xml:space="preserve"> </w:t>
      </w:r>
      <w:r w:rsidRPr="00523589">
        <w:rPr>
          <w:rFonts w:asciiTheme="minorHAnsi" w:hAnsiTheme="minorHAnsi" w:cs="Calibri"/>
          <w:color w:val="auto"/>
          <w:sz w:val="22"/>
        </w:rPr>
        <w:t>-  06 61 09 66 10</w:t>
      </w:r>
    </w:p>
    <w:p w:rsidR="00AE46DD" w:rsidRDefault="006D5E0F" w:rsidP="006D5E0F">
      <w:pPr>
        <w:pStyle w:val="Default"/>
        <w:jc w:val="both"/>
        <w:rPr>
          <w:rFonts w:asciiTheme="minorHAnsi" w:hAnsiTheme="minorHAnsi" w:cs="Calibri"/>
          <w:color w:val="auto"/>
          <w:sz w:val="22"/>
        </w:rPr>
      </w:pPr>
      <w:r>
        <w:rPr>
          <w:rFonts w:asciiTheme="minorHAnsi" w:hAnsiTheme="minorHAnsi" w:cs="Calibri"/>
          <w:color w:val="auto"/>
          <w:sz w:val="22"/>
        </w:rPr>
        <w:t xml:space="preserve">- </w:t>
      </w:r>
      <w:r w:rsidR="005771F3" w:rsidRPr="00523589">
        <w:rPr>
          <w:rFonts w:asciiTheme="minorHAnsi" w:hAnsiTheme="minorHAnsi" w:cs="Calibri"/>
          <w:color w:val="auto"/>
          <w:sz w:val="22"/>
        </w:rPr>
        <w:t xml:space="preserve">Clara </w:t>
      </w:r>
      <w:r w:rsidRPr="00523589">
        <w:rPr>
          <w:rFonts w:asciiTheme="minorHAnsi" w:hAnsiTheme="minorHAnsi" w:cs="Calibri"/>
          <w:color w:val="auto"/>
          <w:sz w:val="22"/>
        </w:rPr>
        <w:t xml:space="preserve">JEANNIN - </w:t>
      </w:r>
      <w:hyperlink r:id="rId24" w:history="1">
        <w:r w:rsidRPr="00996CDE">
          <w:rPr>
            <w:rStyle w:val="Lienhypertexte"/>
            <w:rFonts w:asciiTheme="minorHAnsi" w:hAnsiTheme="minorHAnsi" w:cs="Calibri"/>
            <w:sz w:val="22"/>
          </w:rPr>
          <w:t>clara.jeannin@mazars.fr</w:t>
        </w:r>
      </w:hyperlink>
      <w:r>
        <w:rPr>
          <w:rFonts w:asciiTheme="minorHAnsi" w:hAnsiTheme="minorHAnsi" w:cs="Calibri"/>
          <w:color w:val="auto"/>
          <w:sz w:val="22"/>
        </w:rPr>
        <w:t xml:space="preserve"> </w:t>
      </w:r>
      <w:r w:rsidRPr="00523589">
        <w:rPr>
          <w:rFonts w:asciiTheme="minorHAnsi" w:hAnsiTheme="minorHAnsi" w:cs="Calibri"/>
          <w:color w:val="auto"/>
          <w:sz w:val="22"/>
        </w:rPr>
        <w:t>- 06.65.59.98.91</w:t>
      </w:r>
      <w:r w:rsidR="005771F3">
        <w:rPr>
          <w:rFonts w:asciiTheme="minorHAnsi" w:hAnsiTheme="minorHAnsi" w:cs="Calibri"/>
          <w:color w:val="auto"/>
          <w:sz w:val="22"/>
        </w:rPr>
        <w:t xml:space="preserve"> </w:t>
      </w:r>
    </w:p>
    <w:p w:rsidR="00AE46DD" w:rsidRDefault="00AE46DD" w:rsidP="006D5E0F">
      <w:pPr>
        <w:pStyle w:val="Default"/>
        <w:jc w:val="both"/>
        <w:rPr>
          <w:rFonts w:asciiTheme="minorHAnsi" w:hAnsiTheme="minorHAnsi" w:cs="Calibri"/>
          <w:color w:val="auto"/>
          <w:sz w:val="22"/>
        </w:rPr>
      </w:pPr>
    </w:p>
    <w:p w:rsidR="00AE46DD" w:rsidRDefault="00AE46DD">
      <w:pPr>
        <w:rPr>
          <w:rFonts w:cs="Calibri"/>
          <w:b/>
          <w:sz w:val="23"/>
          <w:szCs w:val="23"/>
        </w:rPr>
      </w:pPr>
      <w:r>
        <w:rPr>
          <w:rFonts w:cs="Calibri"/>
          <w:b/>
          <w:sz w:val="23"/>
          <w:szCs w:val="23"/>
        </w:rPr>
        <w:br w:type="page"/>
      </w:r>
    </w:p>
    <w:tbl>
      <w:tblPr>
        <w:tblStyle w:val="Grilledutableau"/>
        <w:tblpPr w:leftFromText="141" w:rightFromText="141" w:vertAnchor="text" w:horzAnchor="margin" w:tblpY="765"/>
        <w:tblW w:w="974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47"/>
      </w:tblGrid>
      <w:tr w:rsidR="00AE46DD" w:rsidTr="00257D18">
        <w:trPr>
          <w:trHeight w:val="7028"/>
        </w:trPr>
        <w:tc>
          <w:tcPr>
            <w:tcW w:w="9747"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auto"/>
          </w:tcPr>
          <w:p w:rsidR="00AE46DD" w:rsidRDefault="00AE46DD" w:rsidP="00257D18">
            <w:pPr>
              <w:pStyle w:val="Sansinterligne"/>
              <w:keepNext/>
              <w:keepLines/>
              <w:pageBreakBefore/>
              <w:jc w:val="center"/>
              <w:rPr>
                <w:rFonts w:asciiTheme="minorHAnsi" w:hAnsiTheme="minorHAnsi" w:cstheme="minorHAnsi"/>
                <w:b/>
                <w:bCs/>
                <w:color w:val="4F81BD" w:themeColor="accent1"/>
                <w:sz w:val="24"/>
                <w:szCs w:val="24"/>
              </w:rPr>
            </w:pPr>
          </w:p>
          <w:p w:rsidR="00AE46DD" w:rsidRDefault="00AE46DD" w:rsidP="00257D18">
            <w:pPr>
              <w:pStyle w:val="Sansinterligne"/>
              <w:keepNext/>
              <w:keepLines/>
              <w:pageBreakBefore/>
              <w:jc w:val="center"/>
              <w:rPr>
                <w:rFonts w:asciiTheme="minorHAnsi" w:hAnsiTheme="minorHAnsi" w:cstheme="minorHAnsi"/>
                <w:b/>
                <w:bCs/>
                <w:color w:val="4F81BD" w:themeColor="accent1"/>
                <w:sz w:val="32"/>
                <w:szCs w:val="24"/>
              </w:rPr>
            </w:pPr>
          </w:p>
          <w:p w:rsidR="00AE46DD" w:rsidRPr="00774190" w:rsidRDefault="00AE46DD" w:rsidP="00257D18">
            <w:pPr>
              <w:pStyle w:val="Sansinterligne"/>
              <w:keepNext/>
              <w:keepLines/>
              <w:pageBreakBefore/>
              <w:jc w:val="center"/>
              <w:rPr>
                <w:rFonts w:asciiTheme="minorHAnsi" w:hAnsiTheme="minorHAnsi" w:cstheme="minorHAnsi"/>
                <w:b/>
                <w:bCs/>
                <w:color w:val="4F81BD" w:themeColor="accent1"/>
                <w:sz w:val="32"/>
                <w:szCs w:val="24"/>
              </w:rPr>
            </w:pPr>
            <w:r w:rsidRPr="00774190">
              <w:rPr>
                <w:rFonts w:asciiTheme="minorHAnsi" w:hAnsiTheme="minorHAnsi" w:cstheme="minorHAnsi"/>
                <w:b/>
                <w:bCs/>
                <w:color w:val="4F81BD" w:themeColor="accent1"/>
                <w:sz w:val="32"/>
                <w:szCs w:val="24"/>
              </w:rPr>
              <w:t xml:space="preserve">VOUS NE SAVEZ PAS PAR OU COMMENCER </w:t>
            </w:r>
          </w:p>
          <w:p w:rsidR="00AE46DD" w:rsidRPr="00774190" w:rsidRDefault="00AE46DD" w:rsidP="00257D18">
            <w:pPr>
              <w:pStyle w:val="Sansinterligne"/>
              <w:keepNext/>
              <w:keepLines/>
              <w:pageBreakBefore/>
              <w:jc w:val="center"/>
              <w:rPr>
                <w:rFonts w:asciiTheme="minorHAnsi" w:hAnsiTheme="minorHAnsi" w:cstheme="minorHAnsi"/>
                <w:b/>
                <w:bCs/>
                <w:color w:val="4F81BD" w:themeColor="accent1"/>
                <w:sz w:val="32"/>
                <w:szCs w:val="24"/>
              </w:rPr>
            </w:pPr>
            <w:r w:rsidRPr="00774190">
              <w:rPr>
                <w:rFonts w:asciiTheme="minorHAnsi" w:hAnsiTheme="minorHAnsi" w:cstheme="minorHAnsi"/>
                <w:b/>
                <w:bCs/>
                <w:color w:val="4F81BD" w:themeColor="accent1"/>
                <w:sz w:val="32"/>
                <w:szCs w:val="24"/>
              </w:rPr>
              <w:t xml:space="preserve">OU </w:t>
            </w:r>
          </w:p>
          <w:p w:rsidR="00AE46DD" w:rsidRPr="00774190" w:rsidRDefault="00AE46DD" w:rsidP="00257D18">
            <w:pPr>
              <w:pStyle w:val="Sansinterligne"/>
              <w:keepNext/>
              <w:keepLines/>
              <w:pageBreakBefore/>
              <w:jc w:val="center"/>
              <w:rPr>
                <w:rFonts w:asciiTheme="minorHAnsi" w:hAnsiTheme="minorHAnsi" w:cstheme="minorHAnsi"/>
                <w:b/>
                <w:bCs/>
                <w:color w:val="4F81BD" w:themeColor="accent1"/>
                <w:sz w:val="32"/>
                <w:szCs w:val="24"/>
              </w:rPr>
            </w:pPr>
            <w:r w:rsidRPr="00774190">
              <w:rPr>
                <w:rFonts w:asciiTheme="minorHAnsi" w:hAnsiTheme="minorHAnsi" w:cstheme="minorHAnsi"/>
                <w:b/>
                <w:bCs/>
                <w:color w:val="4F81BD" w:themeColor="accent1"/>
                <w:sz w:val="32"/>
                <w:szCs w:val="24"/>
              </w:rPr>
              <w:t>COMMENT ALLER PLUS LOIN SUR VOTRE ETABLISSEMENT ?</w:t>
            </w:r>
          </w:p>
          <w:p w:rsidR="00AE46DD" w:rsidRDefault="00AE46DD" w:rsidP="00257D18">
            <w:pPr>
              <w:pStyle w:val="Sansinterligne"/>
              <w:keepNext/>
              <w:keepLines/>
              <w:pageBreakBefore/>
              <w:jc w:val="center"/>
              <w:rPr>
                <w:rFonts w:asciiTheme="minorHAnsi" w:hAnsiTheme="minorHAnsi" w:cstheme="minorHAnsi"/>
                <w:b/>
                <w:bCs/>
                <w:color w:val="4F81BD" w:themeColor="accent1"/>
                <w:sz w:val="24"/>
                <w:szCs w:val="24"/>
              </w:rPr>
            </w:pPr>
          </w:p>
          <w:p w:rsidR="00AE46DD" w:rsidRPr="00A214A8" w:rsidRDefault="00AE46DD" w:rsidP="00257D18">
            <w:pPr>
              <w:pStyle w:val="Sansinterligne"/>
              <w:keepNext/>
              <w:keepLines/>
              <w:pageBreakBefore/>
              <w:jc w:val="center"/>
              <w:rPr>
                <w:rFonts w:asciiTheme="minorHAnsi" w:hAnsiTheme="minorHAnsi" w:cstheme="minorHAnsi"/>
                <w:b/>
                <w:bCs/>
                <w:color w:val="4F81BD" w:themeColor="accent1"/>
                <w:sz w:val="24"/>
                <w:szCs w:val="24"/>
              </w:rPr>
            </w:pPr>
          </w:p>
          <w:p w:rsidR="00AE46DD" w:rsidRPr="001E6F6F" w:rsidRDefault="00AE46DD" w:rsidP="00257D18">
            <w:pPr>
              <w:pStyle w:val="Sansinterligne"/>
              <w:keepNext/>
              <w:keepLines/>
              <w:pageBreakBefore/>
              <w:numPr>
                <w:ilvl w:val="0"/>
                <w:numId w:val="15"/>
              </w:numPr>
              <w:ind w:right="284"/>
              <w:rPr>
                <w:rFonts w:asciiTheme="minorHAnsi" w:hAnsiTheme="minorHAnsi" w:cstheme="minorBidi"/>
                <w:sz w:val="22"/>
                <w:szCs w:val="22"/>
              </w:rPr>
            </w:pPr>
            <w:r w:rsidRPr="001E6F6F">
              <w:rPr>
                <w:rFonts w:cstheme="minorHAnsi"/>
                <w:noProof/>
                <w:lang w:eastAsia="fr-FR"/>
              </w:rPr>
              <w:drawing>
                <wp:anchor distT="0" distB="0" distL="114300" distR="114300" simplePos="0" relativeHeight="251730432" behindDoc="0" locked="0" layoutInCell="1" allowOverlap="1" wp14:anchorId="2B0C128A" wp14:editId="09300743">
                  <wp:simplePos x="0" y="0"/>
                  <wp:positionH relativeFrom="column">
                    <wp:posOffset>128905</wp:posOffset>
                  </wp:positionH>
                  <wp:positionV relativeFrom="paragraph">
                    <wp:posOffset>7620</wp:posOffset>
                  </wp:positionV>
                  <wp:extent cx="495300" cy="495300"/>
                  <wp:effectExtent l="0" t="0" r="0" b="0"/>
                  <wp:wrapThrough wrapText="bothSides">
                    <wp:wrapPolygon edited="0">
                      <wp:start x="14123" y="831"/>
                      <wp:lineTo x="1662" y="4154"/>
                      <wp:lineTo x="0" y="5815"/>
                      <wp:lineTo x="0" y="19938"/>
                      <wp:lineTo x="20769" y="19938"/>
                      <wp:lineTo x="20769" y="831"/>
                      <wp:lineTo x="14123" y="831"/>
                    </wp:wrapPolygon>
                  </wp:wrapThrough>
                  <wp:docPr id="30" name="Graphique 3" descr="C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pperboard.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495300" cy="495300"/>
                          </a:xfrm>
                          <a:prstGeom prst="rect">
                            <a:avLst/>
                          </a:prstGeom>
                        </pic:spPr>
                      </pic:pic>
                    </a:graphicData>
                  </a:graphic>
                </wp:anchor>
              </w:drawing>
            </w:r>
            <w:r w:rsidRPr="001E6F6F">
              <w:rPr>
                <w:rFonts w:asciiTheme="minorHAnsi" w:hAnsiTheme="minorHAnsi" w:cstheme="minorBidi"/>
                <w:b/>
                <w:sz w:val="22"/>
                <w:szCs w:val="22"/>
              </w:rPr>
              <w:t xml:space="preserve">De nombreux établissements se sont déjà engagés en Grand Est. </w:t>
            </w:r>
            <w:r w:rsidRPr="001E6F6F">
              <w:rPr>
                <w:rFonts w:asciiTheme="minorHAnsi" w:hAnsiTheme="minorHAnsi" w:cstheme="minorBidi"/>
                <w:sz w:val="22"/>
                <w:szCs w:val="22"/>
              </w:rPr>
              <w:t>Retrouvez dans cette courte vidéo leurs témoignages, ainsi que des exemples d’actions mises en œuvre :</w:t>
            </w:r>
          </w:p>
          <w:p w:rsidR="00AE46DD" w:rsidRPr="001E6F6F" w:rsidRDefault="00CE0086" w:rsidP="00257D18">
            <w:pPr>
              <w:pStyle w:val="Sansinterligne"/>
              <w:keepNext/>
              <w:keepLines/>
              <w:pageBreakBefore/>
              <w:ind w:left="1778" w:right="284"/>
              <w:rPr>
                <w:rStyle w:val="Lienhypertexte"/>
                <w:rFonts w:asciiTheme="minorHAnsi" w:hAnsiTheme="minorHAnsi" w:cstheme="minorHAnsi"/>
                <w:sz w:val="22"/>
                <w:szCs w:val="22"/>
              </w:rPr>
            </w:pPr>
            <w:hyperlink r:id="rId27" w:history="1">
              <w:r w:rsidR="00AE46DD" w:rsidRPr="001E6F6F">
                <w:rPr>
                  <w:rStyle w:val="Lienhypertexte"/>
                  <w:rFonts w:asciiTheme="minorHAnsi" w:hAnsiTheme="minorHAnsi" w:cstheme="minorBidi"/>
                  <w:sz w:val="22"/>
                  <w:szCs w:val="22"/>
                </w:rPr>
                <w:t>https://youtu.be/YrEeVUD8qUM</w:t>
              </w:r>
            </w:hyperlink>
          </w:p>
          <w:p w:rsidR="00AE46DD" w:rsidRPr="001E6F6F" w:rsidRDefault="00AE46DD" w:rsidP="00257D18">
            <w:pPr>
              <w:pStyle w:val="Sansinterligne"/>
              <w:keepNext/>
              <w:keepLines/>
              <w:pageBreakBefore/>
              <w:ind w:left="1418" w:right="284"/>
              <w:rPr>
                <w:rFonts w:asciiTheme="minorHAnsi" w:hAnsiTheme="minorHAnsi" w:cstheme="minorHAnsi"/>
                <w:b/>
                <w:bCs/>
                <w:sz w:val="22"/>
                <w:szCs w:val="22"/>
              </w:rPr>
            </w:pPr>
            <w:r w:rsidRPr="001E6F6F">
              <w:rPr>
                <w:rFonts w:cstheme="minorHAnsi"/>
                <w:noProof/>
                <w:lang w:eastAsia="fr-FR"/>
              </w:rPr>
              <w:drawing>
                <wp:anchor distT="0" distB="0" distL="114300" distR="114300" simplePos="0" relativeHeight="251728384" behindDoc="0" locked="0" layoutInCell="1" allowOverlap="1" wp14:anchorId="129341A0" wp14:editId="36495804">
                  <wp:simplePos x="0" y="0"/>
                  <wp:positionH relativeFrom="column">
                    <wp:posOffset>157480</wp:posOffset>
                  </wp:positionH>
                  <wp:positionV relativeFrom="paragraph">
                    <wp:posOffset>201930</wp:posOffset>
                  </wp:positionV>
                  <wp:extent cx="476250" cy="476250"/>
                  <wp:effectExtent l="0" t="0" r="0" b="0"/>
                  <wp:wrapThrough wrapText="bothSides">
                    <wp:wrapPolygon edited="0">
                      <wp:start x="4320" y="0"/>
                      <wp:lineTo x="864" y="5184"/>
                      <wp:lineTo x="1728" y="15552"/>
                      <wp:lineTo x="12096" y="15552"/>
                      <wp:lineTo x="14688" y="20736"/>
                      <wp:lineTo x="20736" y="20736"/>
                      <wp:lineTo x="19872" y="14688"/>
                      <wp:lineTo x="12096" y="0"/>
                      <wp:lineTo x="4320" y="0"/>
                    </wp:wrapPolygon>
                  </wp:wrapThrough>
                  <wp:docPr id="31" name="Graphique 7"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gnifyingglass.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9"/>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rsidR="00AE46DD" w:rsidRPr="001E6F6F" w:rsidRDefault="00AE46DD" w:rsidP="00257D18">
            <w:pPr>
              <w:pStyle w:val="Sansinterligne"/>
              <w:keepNext/>
              <w:keepLines/>
              <w:pageBreakBefore/>
              <w:numPr>
                <w:ilvl w:val="0"/>
                <w:numId w:val="15"/>
              </w:numPr>
              <w:ind w:right="284"/>
              <w:rPr>
                <w:rFonts w:asciiTheme="minorHAnsi" w:hAnsiTheme="minorHAnsi" w:cstheme="minorHAnsi"/>
                <w:b/>
                <w:bCs/>
                <w:sz w:val="22"/>
                <w:szCs w:val="22"/>
              </w:rPr>
            </w:pPr>
            <w:r w:rsidRPr="001E6F6F">
              <w:rPr>
                <w:rFonts w:asciiTheme="minorHAnsi" w:hAnsiTheme="minorHAnsi" w:cstheme="minorHAnsi"/>
                <w:b/>
                <w:bCs/>
                <w:sz w:val="22"/>
                <w:szCs w:val="22"/>
              </w:rPr>
              <w:t>Vous trouverez également en annexe de ce document plusieurs exemples de projets financés les précédentes années en région Grand Est.</w:t>
            </w:r>
          </w:p>
          <w:p w:rsidR="00AE46DD" w:rsidRPr="001E6F6F" w:rsidRDefault="00AE46DD" w:rsidP="00257D18">
            <w:pPr>
              <w:pStyle w:val="Sansinterligne"/>
              <w:keepNext/>
              <w:keepLines/>
              <w:pageBreakBefore/>
              <w:ind w:left="1778" w:right="284"/>
              <w:rPr>
                <w:rFonts w:asciiTheme="minorHAnsi" w:hAnsiTheme="minorHAnsi" w:cstheme="minorHAnsi"/>
                <w:b/>
                <w:bCs/>
                <w:sz w:val="22"/>
                <w:szCs w:val="22"/>
              </w:rPr>
            </w:pPr>
          </w:p>
          <w:p w:rsidR="00AE46DD" w:rsidRPr="001E6F6F" w:rsidRDefault="00AE46DD" w:rsidP="00257D18">
            <w:pPr>
              <w:pStyle w:val="Sansinterligne"/>
              <w:keepNext/>
              <w:keepLines/>
              <w:pageBreakBefore/>
              <w:numPr>
                <w:ilvl w:val="0"/>
                <w:numId w:val="15"/>
              </w:numPr>
              <w:ind w:right="284"/>
              <w:rPr>
                <w:rFonts w:asciiTheme="minorHAnsi" w:hAnsiTheme="minorHAnsi" w:cstheme="minorHAnsi"/>
                <w:b/>
                <w:bCs/>
                <w:sz w:val="22"/>
                <w:szCs w:val="22"/>
              </w:rPr>
            </w:pPr>
            <w:r w:rsidRPr="001E6F6F">
              <w:rPr>
                <w:rFonts w:cstheme="minorHAnsi"/>
                <w:noProof/>
                <w:lang w:eastAsia="fr-FR"/>
              </w:rPr>
              <w:drawing>
                <wp:anchor distT="0" distB="0" distL="114300" distR="114300" simplePos="0" relativeHeight="251731456" behindDoc="0" locked="0" layoutInCell="1" allowOverlap="1" wp14:anchorId="36C25078" wp14:editId="5795DC37">
                  <wp:simplePos x="0" y="0"/>
                  <wp:positionH relativeFrom="column">
                    <wp:posOffset>161290</wp:posOffset>
                  </wp:positionH>
                  <wp:positionV relativeFrom="paragraph">
                    <wp:posOffset>32385</wp:posOffset>
                  </wp:positionV>
                  <wp:extent cx="514350" cy="514350"/>
                  <wp:effectExtent l="0" t="0" r="0" b="0"/>
                  <wp:wrapThrough wrapText="bothSides">
                    <wp:wrapPolygon edited="0">
                      <wp:start x="1600" y="0"/>
                      <wp:lineTo x="1600" y="20800"/>
                      <wp:lineTo x="19200" y="20800"/>
                      <wp:lineTo x="19200" y="0"/>
                      <wp:lineTo x="1600" y="0"/>
                    </wp:wrapPolygon>
                  </wp:wrapThrough>
                  <wp:docPr id="32" name="Graphique 9" descr="Liste de vér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list_ltr.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1"/>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Pr="001E6F6F">
              <w:rPr>
                <w:rFonts w:asciiTheme="minorHAnsi" w:hAnsiTheme="minorHAnsi" w:cstheme="minorBidi"/>
                <w:b/>
                <w:sz w:val="22"/>
                <w:szCs w:val="22"/>
              </w:rPr>
              <w:t>Pour vous aider, vous bénéficie</w:t>
            </w:r>
            <w:r>
              <w:rPr>
                <w:rFonts w:asciiTheme="minorHAnsi" w:hAnsiTheme="minorHAnsi" w:cstheme="minorBidi"/>
                <w:b/>
                <w:sz w:val="22"/>
                <w:szCs w:val="22"/>
              </w:rPr>
              <w:t>z</w:t>
            </w:r>
            <w:r w:rsidRPr="001E6F6F">
              <w:rPr>
                <w:rFonts w:asciiTheme="minorHAnsi" w:hAnsiTheme="minorHAnsi" w:cstheme="minorBidi"/>
                <w:b/>
                <w:sz w:val="22"/>
                <w:szCs w:val="22"/>
              </w:rPr>
              <w:t xml:space="preserve"> d’un</w:t>
            </w:r>
            <w:r>
              <w:rPr>
                <w:rFonts w:asciiTheme="minorHAnsi" w:hAnsiTheme="minorHAnsi" w:cstheme="minorBidi"/>
                <w:b/>
                <w:sz w:val="22"/>
                <w:szCs w:val="22"/>
              </w:rPr>
              <w:t xml:space="preserve"> dossier de demande</w:t>
            </w:r>
            <w:r w:rsidRPr="001E6F6F">
              <w:rPr>
                <w:rFonts w:asciiTheme="minorHAnsi" w:hAnsiTheme="minorHAnsi" w:cstheme="minorBidi"/>
                <w:b/>
                <w:sz w:val="22"/>
                <w:szCs w:val="22"/>
              </w:rPr>
              <w:t xml:space="preserve"> simplifié </w:t>
            </w:r>
            <w:r w:rsidRPr="001E6F6F">
              <w:rPr>
                <w:rFonts w:asciiTheme="minorHAnsi" w:hAnsiTheme="minorHAnsi" w:cstheme="minorBidi"/>
                <w:sz w:val="22"/>
                <w:szCs w:val="22"/>
              </w:rPr>
              <w:t xml:space="preserve">qui vous permet d’expliciter et de définir très rapidement vos besoins. </w:t>
            </w:r>
          </w:p>
          <w:p w:rsidR="00AE46DD" w:rsidRPr="001E6F6F" w:rsidRDefault="00AE46DD" w:rsidP="00257D18">
            <w:pPr>
              <w:pStyle w:val="Sansinterligne"/>
              <w:keepNext/>
              <w:keepLines/>
              <w:pageBreakBefore/>
              <w:ind w:right="284"/>
              <w:rPr>
                <w:rFonts w:asciiTheme="minorHAnsi" w:hAnsiTheme="minorHAnsi" w:cstheme="minorHAnsi"/>
                <w:b/>
                <w:bCs/>
                <w:sz w:val="22"/>
                <w:szCs w:val="22"/>
              </w:rPr>
            </w:pPr>
          </w:p>
          <w:p w:rsidR="00AE46DD" w:rsidRPr="00774190" w:rsidRDefault="00AE46DD" w:rsidP="00257D18">
            <w:pPr>
              <w:pStyle w:val="Sansinterligne"/>
              <w:keepNext/>
              <w:keepLines/>
              <w:pageBreakBefore/>
              <w:numPr>
                <w:ilvl w:val="0"/>
                <w:numId w:val="15"/>
              </w:numPr>
              <w:ind w:right="284"/>
              <w:rPr>
                <w:rFonts w:asciiTheme="minorHAnsi" w:hAnsiTheme="minorHAnsi" w:cstheme="minorHAnsi"/>
                <w:b/>
                <w:bCs/>
                <w:sz w:val="22"/>
                <w:szCs w:val="22"/>
              </w:rPr>
            </w:pPr>
            <w:r w:rsidRPr="001E6F6F">
              <w:rPr>
                <w:rFonts w:cstheme="minorHAnsi"/>
                <w:b/>
                <w:bCs/>
                <w:noProof/>
                <w:sz w:val="32"/>
                <w:szCs w:val="32"/>
                <w:lang w:eastAsia="fr-FR"/>
              </w:rPr>
              <w:drawing>
                <wp:anchor distT="0" distB="0" distL="114300" distR="114300" simplePos="0" relativeHeight="251729408" behindDoc="0" locked="0" layoutInCell="1" allowOverlap="1" wp14:anchorId="2B2E14E8" wp14:editId="21E4C37A">
                  <wp:simplePos x="0" y="0"/>
                  <wp:positionH relativeFrom="column">
                    <wp:posOffset>208915</wp:posOffset>
                  </wp:positionH>
                  <wp:positionV relativeFrom="paragraph">
                    <wp:posOffset>79375</wp:posOffset>
                  </wp:positionV>
                  <wp:extent cx="438150" cy="438150"/>
                  <wp:effectExtent l="0" t="0" r="0" b="0"/>
                  <wp:wrapThrough wrapText="bothSides">
                    <wp:wrapPolygon edited="0">
                      <wp:start x="8452" y="1878"/>
                      <wp:lineTo x="0" y="5635"/>
                      <wp:lineTo x="0" y="15965"/>
                      <wp:lineTo x="4696" y="18783"/>
                      <wp:lineTo x="13148" y="18783"/>
                      <wp:lineTo x="20661" y="9391"/>
                      <wp:lineTo x="20661" y="7513"/>
                      <wp:lineTo x="13148" y="1878"/>
                      <wp:lineTo x="8452" y="1878"/>
                    </wp:wrapPolygon>
                  </wp:wrapThrough>
                  <wp:docPr id="33" name="Graphique 8" descr="Index pointant vers la droite vu du côté du dos de la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ightpointingbackhandindex.svg"/>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3"/>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Pr="001E6F6F">
              <w:rPr>
                <w:rFonts w:asciiTheme="minorHAnsi" w:hAnsiTheme="minorHAnsi" w:cstheme="minorBidi"/>
                <w:b/>
                <w:sz w:val="22"/>
                <w:szCs w:val="22"/>
              </w:rPr>
              <w:t>Si votre dossier est retenu, vous pourrez en outre bénéficier d’un interlocuteur dédié qui pourra vous aiguiller</w:t>
            </w:r>
            <w:r w:rsidRPr="001E6F6F">
              <w:t xml:space="preserve"> </w:t>
            </w:r>
            <w:r w:rsidRPr="001E6F6F">
              <w:rPr>
                <w:rFonts w:asciiTheme="minorHAnsi" w:hAnsiTheme="minorHAnsi" w:cstheme="minorBidi"/>
                <w:sz w:val="22"/>
                <w:szCs w:val="22"/>
              </w:rPr>
              <w:t xml:space="preserve">sur les ressources existantes, vous mettre en lien avec d’autres établissements engagés, pour partager des retours d’expériences, etc. </w:t>
            </w:r>
          </w:p>
          <w:p w:rsidR="00AE46DD" w:rsidRDefault="00AE46DD" w:rsidP="00257D18">
            <w:pPr>
              <w:pStyle w:val="Paragraphedeliste"/>
              <w:rPr>
                <w:rFonts w:asciiTheme="minorHAnsi" w:hAnsiTheme="minorHAnsi" w:cstheme="minorHAnsi"/>
                <w:b/>
                <w:bCs/>
                <w:sz w:val="22"/>
                <w:szCs w:val="22"/>
              </w:rPr>
            </w:pPr>
          </w:p>
          <w:p w:rsidR="00AE46DD" w:rsidRPr="001E6F6F" w:rsidRDefault="00AE46DD" w:rsidP="00257D18">
            <w:pPr>
              <w:pStyle w:val="Sansinterligne"/>
              <w:keepNext/>
              <w:keepLines/>
              <w:pageBreakBefore/>
              <w:ind w:left="1778" w:right="284"/>
              <w:rPr>
                <w:rFonts w:asciiTheme="minorHAnsi" w:hAnsiTheme="minorHAnsi" w:cstheme="minorHAnsi"/>
                <w:b/>
                <w:bCs/>
                <w:sz w:val="22"/>
                <w:szCs w:val="22"/>
              </w:rPr>
            </w:pPr>
          </w:p>
          <w:p w:rsidR="00AE46DD" w:rsidRDefault="00AE46DD" w:rsidP="00257D18">
            <w:pPr>
              <w:pStyle w:val="Sansinterligne"/>
              <w:ind w:left="360" w:right="284"/>
            </w:pPr>
          </w:p>
        </w:tc>
      </w:tr>
    </w:tbl>
    <w:p w:rsidR="006D5E0F" w:rsidRDefault="006D5E0F" w:rsidP="006D5E0F">
      <w:pPr>
        <w:pStyle w:val="Default"/>
        <w:jc w:val="both"/>
        <w:rPr>
          <w:rFonts w:asciiTheme="minorHAnsi" w:hAnsiTheme="minorHAnsi" w:cs="Calibri"/>
          <w:b/>
          <w:color w:val="auto"/>
          <w:sz w:val="23"/>
          <w:szCs w:val="23"/>
        </w:rPr>
      </w:pPr>
      <w:r w:rsidRPr="00DC194A">
        <w:rPr>
          <w:rFonts w:asciiTheme="minorHAnsi" w:hAnsiTheme="minorHAnsi" w:cs="Calibri"/>
          <w:b/>
          <w:color w:val="auto"/>
          <w:sz w:val="23"/>
          <w:szCs w:val="23"/>
        </w:rPr>
        <w:br w:type="page"/>
      </w:r>
    </w:p>
    <w:p w:rsidR="006D5E0F" w:rsidRPr="00DC194A" w:rsidRDefault="006D5E0F" w:rsidP="006D5E0F">
      <w:pPr>
        <w:pStyle w:val="Default"/>
        <w:jc w:val="both"/>
        <w:rPr>
          <w:rFonts w:asciiTheme="minorHAnsi" w:hAnsiTheme="minorHAnsi" w:cs="Calibri"/>
          <w:b/>
          <w:color w:val="auto"/>
          <w:sz w:val="23"/>
          <w:szCs w:val="23"/>
        </w:rPr>
      </w:pPr>
    </w:p>
    <w:p w:rsidR="006D5E0F" w:rsidRPr="009C3303" w:rsidRDefault="006D5E0F" w:rsidP="006D5E0F">
      <w:pPr>
        <w:pStyle w:val="Titre1"/>
        <w:rPr>
          <w:rFonts w:asciiTheme="minorHAnsi" w:hAnsiTheme="minorHAnsi" w:cstheme="minorHAnsi"/>
          <w:b/>
          <w:color w:val="548DD4" w:themeColor="text2" w:themeTint="99"/>
        </w:rPr>
      </w:pPr>
      <w:bookmarkStart w:id="23" w:name="_Toc137195025"/>
      <w:r w:rsidRPr="009C3303">
        <w:rPr>
          <w:rFonts w:asciiTheme="minorHAnsi" w:hAnsiTheme="minorHAnsi" w:cstheme="minorHAnsi"/>
          <w:b/>
          <w:color w:val="548DD4" w:themeColor="text2" w:themeTint="99"/>
        </w:rPr>
        <w:t>A</w:t>
      </w:r>
      <w:r w:rsidR="00427DE9">
        <w:rPr>
          <w:rFonts w:asciiTheme="minorHAnsi" w:hAnsiTheme="minorHAnsi" w:cstheme="minorHAnsi"/>
          <w:b/>
          <w:color w:val="548DD4" w:themeColor="text2" w:themeTint="99"/>
        </w:rPr>
        <w:t>NNEXE</w:t>
      </w:r>
      <w:r w:rsidRPr="009C3303">
        <w:rPr>
          <w:rFonts w:asciiTheme="minorHAnsi" w:hAnsiTheme="minorHAnsi" w:cstheme="minorHAnsi"/>
          <w:b/>
          <w:color w:val="548DD4" w:themeColor="text2" w:themeTint="99"/>
        </w:rPr>
        <w:t xml:space="preserve"> 1 – </w:t>
      </w:r>
      <w:r w:rsidR="00427DE9">
        <w:rPr>
          <w:rFonts w:asciiTheme="minorHAnsi" w:hAnsiTheme="minorHAnsi" w:cstheme="minorHAnsi"/>
          <w:b/>
          <w:color w:val="548DD4" w:themeColor="text2" w:themeTint="99"/>
        </w:rPr>
        <w:t>D</w:t>
      </w:r>
      <w:r w:rsidRPr="009C3303">
        <w:rPr>
          <w:rFonts w:asciiTheme="minorHAnsi" w:hAnsiTheme="minorHAnsi" w:cstheme="minorHAnsi"/>
          <w:b/>
          <w:color w:val="548DD4" w:themeColor="text2" w:themeTint="99"/>
        </w:rPr>
        <w:t xml:space="preserve">ossier de candidature </w:t>
      </w:r>
      <w:r w:rsidR="00427DE9">
        <w:rPr>
          <w:rFonts w:asciiTheme="minorHAnsi" w:hAnsiTheme="minorHAnsi" w:cstheme="minorHAnsi"/>
          <w:b/>
          <w:color w:val="548DD4" w:themeColor="text2" w:themeTint="99"/>
        </w:rPr>
        <w:t>spé</w:t>
      </w:r>
      <w:r w:rsidRPr="009C3303">
        <w:rPr>
          <w:rFonts w:asciiTheme="minorHAnsi" w:hAnsiTheme="minorHAnsi" w:cstheme="minorHAnsi"/>
          <w:b/>
          <w:color w:val="548DD4" w:themeColor="text2" w:themeTint="99"/>
        </w:rPr>
        <w:t>cifique LSST « </w:t>
      </w:r>
      <w:r w:rsidR="00427DE9">
        <w:rPr>
          <w:rFonts w:asciiTheme="minorHAnsi" w:hAnsiTheme="minorHAnsi" w:cstheme="minorHAnsi"/>
          <w:b/>
          <w:color w:val="548DD4" w:themeColor="text2" w:themeTint="99"/>
        </w:rPr>
        <w:t>L</w:t>
      </w:r>
      <w:r w:rsidRPr="009C3303">
        <w:rPr>
          <w:rFonts w:asciiTheme="minorHAnsi" w:hAnsiTheme="minorHAnsi" w:cstheme="minorHAnsi"/>
          <w:b/>
          <w:color w:val="548DD4" w:themeColor="text2" w:themeTint="99"/>
        </w:rPr>
        <w:t>ieux de santé sans</w:t>
      </w:r>
      <w:r w:rsidRPr="00427DE9">
        <w:rPr>
          <w:rFonts w:asciiTheme="minorHAnsi" w:hAnsiTheme="minorHAnsi" w:cstheme="minorHAnsi"/>
          <w:b/>
          <w:color w:val="548DD4" w:themeColor="text2" w:themeTint="99"/>
        </w:rPr>
        <w:t xml:space="preserve"> </w:t>
      </w:r>
      <w:r w:rsidRPr="009C3303">
        <w:rPr>
          <w:rFonts w:asciiTheme="minorHAnsi" w:hAnsiTheme="minorHAnsi" w:cstheme="minorHAnsi"/>
          <w:b/>
          <w:color w:val="548DD4" w:themeColor="text2" w:themeTint="99"/>
        </w:rPr>
        <w:t>tabac »</w:t>
      </w:r>
      <w:bookmarkEnd w:id="23"/>
    </w:p>
    <w:p w:rsidR="006D5E0F" w:rsidRDefault="006D5E0F" w:rsidP="006D5E0F"/>
    <w:p w:rsidR="007A6F67" w:rsidRPr="0070632D" w:rsidRDefault="0070632D" w:rsidP="006D5E0F">
      <w:pPr>
        <w:rPr>
          <w:b/>
          <w:bCs/>
          <w:sz w:val="28"/>
          <w:szCs w:val="24"/>
        </w:rPr>
      </w:pPr>
      <w:r w:rsidRPr="002C7965">
        <w:rPr>
          <w:b/>
          <w:bCs/>
          <w:sz w:val="28"/>
          <w:szCs w:val="24"/>
        </w:rPr>
        <w:t xml:space="preserve">Site internet ARS Grand Est &gt; </w:t>
      </w:r>
      <w:hyperlink r:id="rId34" w:history="1">
        <w:r w:rsidR="006D5E0F" w:rsidRPr="002C7965">
          <w:rPr>
            <w:rStyle w:val="Lienhypertexte"/>
            <w:b/>
            <w:bCs/>
            <w:sz w:val="28"/>
            <w:szCs w:val="24"/>
          </w:rPr>
          <w:t>Rubrique AAP/AAC/AMI</w:t>
        </w:r>
        <w:bookmarkStart w:id="24" w:name="_Toc70950737"/>
      </w:hyperlink>
      <w:r w:rsidR="007A6F67" w:rsidRPr="0070632D">
        <w:rPr>
          <w:b/>
          <w:bCs/>
          <w:sz w:val="28"/>
          <w:szCs w:val="24"/>
        </w:rPr>
        <w:t xml:space="preserve"> </w:t>
      </w:r>
    </w:p>
    <w:p w:rsidR="006D5E0F" w:rsidRPr="002C7965" w:rsidRDefault="007A6F67" w:rsidP="002C7965">
      <w:pPr>
        <w:pStyle w:val="Paragraphedeliste"/>
        <w:numPr>
          <w:ilvl w:val="0"/>
          <w:numId w:val="19"/>
        </w:numPr>
        <w:ind w:left="426"/>
        <w:jc w:val="left"/>
        <w:rPr>
          <w:b/>
          <w:bCs/>
          <w:sz w:val="28"/>
          <w:szCs w:val="24"/>
        </w:rPr>
      </w:pPr>
      <w:r w:rsidRPr="002C7965">
        <w:rPr>
          <w:b/>
          <w:bCs/>
          <w:sz w:val="28"/>
          <w:szCs w:val="24"/>
        </w:rPr>
        <w:t xml:space="preserve">Appel à projets " Lieux de Santé sans Tabac 2023" Région Grand Est : </w:t>
      </w:r>
      <w:hyperlink r:id="rId35" w:history="1">
        <w:r w:rsidRPr="002C7965">
          <w:rPr>
            <w:rStyle w:val="Lienhypertexte"/>
            <w:b/>
            <w:bCs/>
            <w:sz w:val="28"/>
            <w:szCs w:val="24"/>
          </w:rPr>
          <w:t>https://www.grand-est.ars.sante.fr/appel-projets-lieux-de-sante-sans-tabac-2023-region-grand-est</w:t>
        </w:r>
      </w:hyperlink>
      <w:r w:rsidRPr="002C7965">
        <w:rPr>
          <w:b/>
          <w:bCs/>
          <w:sz w:val="28"/>
          <w:szCs w:val="24"/>
        </w:rPr>
        <w:t xml:space="preserve"> </w:t>
      </w:r>
    </w:p>
    <w:p w:rsidR="006D5E0F" w:rsidRDefault="006D5E0F" w:rsidP="006D5E0F">
      <w:pPr>
        <w:rPr>
          <w:rFonts w:eastAsiaTheme="majorEastAsia" w:cstheme="majorBidi"/>
          <w:b/>
          <w:bCs/>
          <w:caps/>
          <w:color w:val="365F91" w:themeColor="accent1" w:themeShade="BF"/>
          <w:sz w:val="28"/>
          <w:szCs w:val="28"/>
        </w:rPr>
      </w:pPr>
      <w:r>
        <w:rPr>
          <w:rFonts w:eastAsiaTheme="majorEastAsia" w:cstheme="majorBidi"/>
          <w:b/>
          <w:bCs/>
          <w:caps/>
          <w:color w:val="365F91" w:themeColor="accent1" w:themeShade="BF"/>
          <w:sz w:val="28"/>
          <w:szCs w:val="28"/>
        </w:rPr>
        <w:br w:type="page"/>
      </w:r>
    </w:p>
    <w:p w:rsidR="006D5E0F" w:rsidRDefault="006D5E0F" w:rsidP="006D5E0F">
      <w:pPr>
        <w:rPr>
          <w:rFonts w:eastAsiaTheme="majorEastAsia" w:cstheme="majorBidi"/>
          <w:b/>
          <w:bCs/>
          <w:caps/>
          <w:color w:val="365F91" w:themeColor="accent1" w:themeShade="BF"/>
          <w:sz w:val="28"/>
          <w:szCs w:val="28"/>
        </w:rPr>
        <w:sectPr w:rsidR="006D5E0F" w:rsidSect="00635F8C">
          <w:footerReference w:type="even" r:id="rId36"/>
          <w:footerReference w:type="default" r:id="rId37"/>
          <w:pgSz w:w="11906" w:h="16838"/>
          <w:pgMar w:top="993" w:right="849" w:bottom="567" w:left="1134" w:header="0" w:footer="266" w:gutter="0"/>
          <w:cols w:space="708"/>
          <w:docGrid w:linePitch="360"/>
        </w:sectPr>
      </w:pPr>
    </w:p>
    <w:p w:rsidR="006D5E0F" w:rsidRPr="005771F3" w:rsidRDefault="006D5E0F" w:rsidP="00135C6F">
      <w:pPr>
        <w:pStyle w:val="Titre1"/>
        <w:spacing w:before="0" w:line="240" w:lineRule="auto"/>
        <w:rPr>
          <w:rFonts w:asciiTheme="minorHAnsi" w:hAnsiTheme="minorHAnsi" w:cstheme="minorHAnsi"/>
          <w:b/>
          <w:color w:val="548DD4" w:themeColor="text2" w:themeTint="99"/>
        </w:rPr>
      </w:pPr>
      <w:bookmarkStart w:id="25" w:name="_Toc137195026"/>
      <w:r w:rsidRPr="009C3303">
        <w:rPr>
          <w:rFonts w:asciiTheme="minorHAnsi" w:hAnsiTheme="minorHAnsi" w:cstheme="minorHAnsi"/>
          <w:b/>
          <w:color w:val="548DD4" w:themeColor="text2" w:themeTint="99"/>
        </w:rPr>
        <w:t>ANNEXE 2 - Les projets LSST des Fonds Tabac 2018 et Addictions 2019</w:t>
      </w:r>
      <w:bookmarkEnd w:id="24"/>
      <w:r w:rsidRPr="009C3303">
        <w:rPr>
          <w:rFonts w:asciiTheme="minorHAnsi" w:hAnsiTheme="minorHAnsi" w:cstheme="minorHAnsi"/>
          <w:b/>
          <w:color w:val="548DD4" w:themeColor="text2" w:themeTint="99"/>
        </w:rPr>
        <w:t>, 2020, 2021 et 2022</w:t>
      </w:r>
      <w:bookmarkEnd w:id="25"/>
    </w:p>
    <w:tbl>
      <w:tblPr>
        <w:tblStyle w:val="Grilledutableau"/>
        <w:tblpPr w:leftFromText="141" w:rightFromText="141" w:vertAnchor="page" w:horzAnchor="margin" w:tblpX="-176" w:tblpY="2544"/>
        <w:tblW w:w="15452" w:type="dxa"/>
        <w:tblLook w:val="04A0" w:firstRow="1" w:lastRow="0" w:firstColumn="1" w:lastColumn="0" w:noHBand="0" w:noVBand="1"/>
      </w:tblPr>
      <w:tblGrid>
        <w:gridCol w:w="2092"/>
        <w:gridCol w:w="5366"/>
        <w:gridCol w:w="1330"/>
        <w:gridCol w:w="1173"/>
        <w:gridCol w:w="1075"/>
        <w:gridCol w:w="4416"/>
      </w:tblGrid>
      <w:tr w:rsidR="006D5E0F" w:rsidRPr="00B156D4" w:rsidTr="005771F3">
        <w:trPr>
          <w:trHeight w:val="416"/>
        </w:trPr>
        <w:tc>
          <w:tcPr>
            <w:tcW w:w="2093" w:type="dxa"/>
            <w:shd w:val="clear" w:color="auto" w:fill="4F81BD" w:themeFill="accent1"/>
            <w:vAlign w:val="center"/>
          </w:tcPr>
          <w:p w:rsidR="006D5E0F" w:rsidRPr="00CE4F77" w:rsidRDefault="006D5E0F" w:rsidP="005771F3">
            <w:pPr>
              <w:pStyle w:val="Sansinterligne"/>
              <w:spacing w:after="0"/>
              <w:jc w:val="center"/>
              <w:rPr>
                <w:rFonts w:asciiTheme="minorHAnsi" w:hAnsiTheme="minorHAnsi" w:cstheme="minorHAnsi"/>
                <w:b/>
                <w:bCs/>
                <w:color w:val="FFFFFF" w:themeColor="background1"/>
                <w:sz w:val="22"/>
              </w:rPr>
            </w:pPr>
            <w:r w:rsidRPr="00CE4F77">
              <w:rPr>
                <w:rFonts w:asciiTheme="minorHAnsi" w:hAnsiTheme="minorHAnsi" w:cstheme="minorHAnsi"/>
                <w:b/>
                <w:bCs/>
                <w:color w:val="FFFFFF" w:themeColor="background1"/>
                <w:sz w:val="22"/>
              </w:rPr>
              <w:t>Nom de l’établissement</w:t>
            </w:r>
          </w:p>
        </w:tc>
        <w:tc>
          <w:tcPr>
            <w:tcW w:w="5386" w:type="dxa"/>
            <w:shd w:val="clear" w:color="auto" w:fill="4F81BD" w:themeFill="accent1"/>
            <w:vAlign w:val="center"/>
          </w:tcPr>
          <w:p w:rsidR="006D5E0F" w:rsidRPr="00B156D4" w:rsidRDefault="006D5E0F" w:rsidP="005771F3">
            <w:pPr>
              <w:pStyle w:val="Sansinterligne"/>
              <w:spacing w:after="0"/>
              <w:jc w:val="center"/>
              <w:rPr>
                <w:rFonts w:asciiTheme="minorHAnsi" w:hAnsiTheme="minorHAnsi" w:cstheme="minorHAnsi"/>
                <w:b/>
                <w:bCs/>
                <w:color w:val="FFFFFF" w:themeColor="background1"/>
              </w:rPr>
            </w:pPr>
            <w:r w:rsidRPr="00B156D4">
              <w:rPr>
                <w:rFonts w:asciiTheme="minorHAnsi" w:hAnsiTheme="minorHAnsi" w:cstheme="minorHAnsi"/>
                <w:b/>
                <w:bCs/>
                <w:color w:val="FFFFFF" w:themeColor="background1"/>
              </w:rPr>
              <w:t>Orientation du projet</w:t>
            </w:r>
          </w:p>
        </w:tc>
        <w:tc>
          <w:tcPr>
            <w:tcW w:w="1298" w:type="dxa"/>
            <w:shd w:val="clear" w:color="auto" w:fill="4F81BD" w:themeFill="accent1"/>
            <w:vAlign w:val="center"/>
          </w:tcPr>
          <w:p w:rsidR="006D5E0F" w:rsidRPr="00B156D4" w:rsidRDefault="006D5E0F" w:rsidP="005771F3">
            <w:pPr>
              <w:pStyle w:val="Sansinterligne"/>
              <w:spacing w:after="0"/>
              <w:jc w:val="center"/>
              <w:rPr>
                <w:rFonts w:asciiTheme="minorHAnsi" w:hAnsiTheme="minorHAnsi" w:cstheme="minorHAnsi"/>
                <w:b/>
                <w:bCs/>
                <w:color w:val="FFFFFF" w:themeColor="background1"/>
              </w:rPr>
            </w:pPr>
            <w:r w:rsidRPr="00B156D4">
              <w:rPr>
                <w:rFonts w:asciiTheme="minorHAnsi" w:hAnsiTheme="minorHAnsi" w:cstheme="minorHAnsi"/>
                <w:b/>
                <w:bCs/>
                <w:color w:val="FFFFFF" w:themeColor="background1"/>
              </w:rPr>
              <w:t>Département</w:t>
            </w:r>
          </w:p>
        </w:tc>
        <w:tc>
          <w:tcPr>
            <w:tcW w:w="1175" w:type="dxa"/>
            <w:shd w:val="clear" w:color="auto" w:fill="4F81BD" w:themeFill="accent1"/>
            <w:vAlign w:val="center"/>
          </w:tcPr>
          <w:p w:rsidR="006D5E0F" w:rsidRPr="00B156D4" w:rsidRDefault="006D5E0F" w:rsidP="005771F3">
            <w:pPr>
              <w:pStyle w:val="Sansinterligne"/>
              <w:spacing w:after="0"/>
              <w:jc w:val="center"/>
              <w:rPr>
                <w:rFonts w:asciiTheme="minorHAnsi" w:hAnsiTheme="minorHAnsi" w:cstheme="minorHAnsi"/>
                <w:b/>
                <w:bCs/>
                <w:color w:val="FFFFFF" w:themeColor="background1"/>
              </w:rPr>
            </w:pPr>
            <w:r w:rsidRPr="00B156D4">
              <w:rPr>
                <w:rFonts w:asciiTheme="minorHAnsi" w:hAnsiTheme="minorHAnsi" w:cstheme="minorHAnsi"/>
                <w:b/>
                <w:bCs/>
                <w:color w:val="FFFFFF" w:themeColor="background1"/>
              </w:rPr>
              <w:t>Année de réponse à l’AAP</w:t>
            </w:r>
          </w:p>
        </w:tc>
        <w:tc>
          <w:tcPr>
            <w:tcW w:w="1077" w:type="dxa"/>
            <w:shd w:val="clear" w:color="auto" w:fill="4F81BD" w:themeFill="accent1"/>
            <w:vAlign w:val="center"/>
          </w:tcPr>
          <w:p w:rsidR="006D5E0F" w:rsidRPr="00B156D4" w:rsidRDefault="006D5E0F" w:rsidP="005771F3">
            <w:pPr>
              <w:pStyle w:val="Sansinterligne"/>
              <w:spacing w:after="0"/>
              <w:jc w:val="center"/>
              <w:rPr>
                <w:rFonts w:asciiTheme="minorHAnsi" w:hAnsiTheme="minorHAnsi" w:cstheme="minorHAnsi"/>
                <w:b/>
                <w:bCs/>
                <w:color w:val="FFFFFF" w:themeColor="background1"/>
              </w:rPr>
            </w:pPr>
            <w:r w:rsidRPr="00B156D4">
              <w:rPr>
                <w:rFonts w:asciiTheme="minorHAnsi" w:hAnsiTheme="minorHAnsi" w:cstheme="minorHAnsi"/>
                <w:b/>
                <w:bCs/>
                <w:color w:val="FFFFFF" w:themeColor="background1"/>
              </w:rPr>
              <w:t>Durée du projet</w:t>
            </w:r>
          </w:p>
        </w:tc>
        <w:tc>
          <w:tcPr>
            <w:tcW w:w="4423" w:type="dxa"/>
            <w:shd w:val="clear" w:color="auto" w:fill="4F81BD" w:themeFill="accent1"/>
            <w:vAlign w:val="center"/>
          </w:tcPr>
          <w:p w:rsidR="006D5E0F" w:rsidRPr="00B156D4" w:rsidRDefault="006D5E0F" w:rsidP="005771F3">
            <w:pPr>
              <w:pStyle w:val="Sansinterligne"/>
              <w:spacing w:after="0"/>
              <w:jc w:val="center"/>
              <w:rPr>
                <w:rFonts w:asciiTheme="minorHAnsi" w:hAnsiTheme="minorHAnsi" w:cstheme="minorHAnsi"/>
                <w:b/>
                <w:bCs/>
                <w:color w:val="FFFFFF" w:themeColor="background1"/>
              </w:rPr>
            </w:pPr>
            <w:r w:rsidRPr="00B156D4">
              <w:rPr>
                <w:rFonts w:asciiTheme="minorHAnsi" w:hAnsiTheme="minorHAnsi" w:cstheme="minorHAnsi"/>
                <w:b/>
                <w:bCs/>
                <w:color w:val="FFFFFF" w:themeColor="background1"/>
              </w:rPr>
              <w:t>Contact</w:t>
            </w:r>
          </w:p>
        </w:tc>
      </w:tr>
      <w:tr w:rsidR="006D5E0F" w:rsidRPr="00B156D4" w:rsidTr="005771F3">
        <w:trPr>
          <w:trHeight w:val="336"/>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Institut Régional de Réadaptation (IRR)</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Formation spécifique et graduée du personnel à la prise en charge du tabac</w:t>
            </w:r>
          </w:p>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Prise en charge du tabagisme chez le patient et le personnel</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54</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2018</w:t>
            </w:r>
          </w:p>
        </w:tc>
        <w:tc>
          <w:tcPr>
            <w:tcW w:w="1077"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423"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Georges GUILMOIS, Chargé de missions, Institut Régional de Réadaptation UGECAM NORD-EST</w:t>
            </w:r>
          </w:p>
          <w:p w:rsidR="006D5E0F" w:rsidRPr="00CE4F77" w:rsidRDefault="00CE0086" w:rsidP="005771F3">
            <w:pPr>
              <w:pStyle w:val="Sansinterligne"/>
              <w:spacing w:after="0"/>
              <w:jc w:val="center"/>
              <w:rPr>
                <w:rFonts w:asciiTheme="minorHAnsi" w:hAnsiTheme="minorHAnsi" w:cstheme="minorHAnsi"/>
                <w:sz w:val="18"/>
                <w:szCs w:val="16"/>
              </w:rPr>
            </w:pPr>
            <w:hyperlink r:id="rId38" w:history="1">
              <w:r w:rsidR="006D5E0F" w:rsidRPr="00CE4F77">
                <w:rPr>
                  <w:rStyle w:val="Lienhypertexte"/>
                  <w:rFonts w:asciiTheme="minorHAnsi" w:hAnsiTheme="minorHAnsi" w:cstheme="minorHAnsi"/>
                  <w:sz w:val="18"/>
                  <w:szCs w:val="16"/>
                </w:rPr>
                <w:t>georges.guilmois@ugecam.assurance-maladie.fr</w:t>
              </w:r>
            </w:hyperlink>
            <w:r w:rsidR="006D5E0F" w:rsidRPr="00CE4F77">
              <w:rPr>
                <w:rFonts w:asciiTheme="minorHAnsi" w:hAnsiTheme="minorHAnsi" w:cstheme="minorHAnsi"/>
                <w:sz w:val="18"/>
                <w:szCs w:val="16"/>
              </w:rPr>
              <w:t xml:space="preserve"> </w:t>
            </w:r>
          </w:p>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03 83 52 98 59</w:t>
            </w:r>
          </w:p>
        </w:tc>
      </w:tr>
      <w:tr w:rsidR="006D5E0F" w:rsidRPr="00B156D4" w:rsidTr="005771F3">
        <w:trPr>
          <w:trHeight w:val="336"/>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Clinique Rhena</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Devenir un Lieu de santé sans tabac labellisé d’ici 2022 : formation des professionnels à la prise en charge du tabac, repérage des professionnels fumeurs, accompagnement des patients et des professionnels fumeurs.</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67</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2018</w:t>
            </w:r>
          </w:p>
        </w:tc>
        <w:tc>
          <w:tcPr>
            <w:tcW w:w="1077"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423"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Morgane GLATZ, Responsable Ressources Humaines</w:t>
            </w:r>
          </w:p>
          <w:p w:rsidR="006D5E0F" w:rsidRPr="00CE4F77" w:rsidRDefault="00CE0086" w:rsidP="005771F3">
            <w:pPr>
              <w:jc w:val="center"/>
              <w:rPr>
                <w:rFonts w:asciiTheme="minorHAnsi" w:hAnsiTheme="minorHAnsi" w:cstheme="minorHAnsi"/>
                <w:sz w:val="18"/>
                <w:szCs w:val="16"/>
              </w:rPr>
            </w:pPr>
            <w:hyperlink r:id="rId39" w:history="1">
              <w:r w:rsidR="006D5E0F" w:rsidRPr="00CE4F77">
                <w:rPr>
                  <w:rStyle w:val="Lienhypertexte"/>
                  <w:rFonts w:asciiTheme="minorHAnsi" w:hAnsiTheme="minorHAnsi" w:cstheme="minorHAnsi"/>
                  <w:sz w:val="18"/>
                  <w:szCs w:val="16"/>
                </w:rPr>
                <w:t>m.glatz@clinique-rhena.fr</w:t>
              </w:r>
            </w:hyperlink>
          </w:p>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 xml:space="preserve">03 90 67 38 22 </w:t>
            </w:r>
            <w:r w:rsidRPr="00CE4F77">
              <w:rPr>
                <w:rFonts w:asciiTheme="minorHAnsi" w:hAnsiTheme="minorHAnsi" w:cstheme="minorHAnsi"/>
                <w:sz w:val="18"/>
                <w:szCs w:val="16"/>
              </w:rPr>
              <w:tab/>
              <w:t xml:space="preserve">  </w:t>
            </w:r>
          </w:p>
        </w:tc>
      </w:tr>
      <w:tr w:rsidR="006D5E0F" w:rsidRPr="00B156D4" w:rsidTr="00CE4F77">
        <w:trPr>
          <w:trHeight w:val="725"/>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Elsan Clinique Claude Bernard</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Renforcer l’accompagnement des mères et des femmes enceintes fumeuses</w:t>
            </w:r>
          </w:p>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Elargir la prise en charge du tabac à toutes les femmes de la filière mère-enfant</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57</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2018</w:t>
            </w:r>
          </w:p>
        </w:tc>
        <w:tc>
          <w:tcPr>
            <w:tcW w:w="1077"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1 an</w:t>
            </w:r>
          </w:p>
        </w:tc>
        <w:tc>
          <w:tcPr>
            <w:tcW w:w="4423" w:type="dxa"/>
            <w:vAlign w:val="center"/>
          </w:tcPr>
          <w:p w:rsidR="006D5E0F" w:rsidRPr="00CE4F77" w:rsidRDefault="006D5E0F" w:rsidP="005771F3">
            <w:pPr>
              <w:pStyle w:val="Sansinterligne"/>
              <w:spacing w:after="0"/>
              <w:jc w:val="center"/>
              <w:rPr>
                <w:rFonts w:asciiTheme="minorHAnsi" w:hAnsiTheme="minorHAnsi" w:cstheme="minorHAnsi"/>
                <w:sz w:val="18"/>
                <w:szCs w:val="16"/>
                <w:lang w:val="en-US"/>
              </w:rPr>
            </w:pPr>
            <w:r w:rsidRPr="00CE4F77">
              <w:rPr>
                <w:rFonts w:asciiTheme="minorHAnsi" w:hAnsiTheme="minorHAnsi" w:cstheme="minorHAnsi"/>
                <w:sz w:val="18"/>
                <w:szCs w:val="16"/>
                <w:lang w:val="en-US"/>
              </w:rPr>
              <w:t>Catherine BEREND, Tabacologue</w:t>
            </w:r>
          </w:p>
          <w:p w:rsidR="006D5E0F" w:rsidRPr="00CE4F77" w:rsidRDefault="00CE0086" w:rsidP="005771F3">
            <w:pPr>
              <w:pStyle w:val="Sansinterligne"/>
              <w:spacing w:after="0"/>
              <w:jc w:val="center"/>
              <w:rPr>
                <w:rFonts w:asciiTheme="minorHAnsi" w:hAnsiTheme="minorHAnsi" w:cstheme="minorHAnsi"/>
                <w:sz w:val="18"/>
                <w:szCs w:val="16"/>
                <w:lang w:val="en-US"/>
              </w:rPr>
            </w:pPr>
            <w:hyperlink r:id="rId40" w:history="1">
              <w:r w:rsidR="006D5E0F" w:rsidRPr="00CE4F77">
                <w:rPr>
                  <w:rStyle w:val="Lienhypertexte"/>
                  <w:rFonts w:asciiTheme="minorHAnsi" w:hAnsiTheme="minorHAnsi" w:cstheme="minorHAnsi"/>
                  <w:sz w:val="18"/>
                  <w:szCs w:val="16"/>
                  <w:lang w:val="en-US"/>
                </w:rPr>
                <w:t>cberend@clinique-claudebernard.fr</w:t>
              </w:r>
            </w:hyperlink>
            <w:r w:rsidR="006D5E0F" w:rsidRPr="00CE4F77">
              <w:rPr>
                <w:rFonts w:asciiTheme="minorHAnsi" w:hAnsiTheme="minorHAnsi" w:cstheme="minorHAnsi"/>
                <w:sz w:val="18"/>
                <w:szCs w:val="16"/>
                <w:lang w:val="en-US"/>
              </w:rPr>
              <w:t xml:space="preserve"> </w:t>
            </w:r>
          </w:p>
          <w:p w:rsidR="006D5E0F" w:rsidRPr="00CE4F77" w:rsidRDefault="006D5E0F" w:rsidP="005771F3">
            <w:pPr>
              <w:pStyle w:val="Sansinterligne"/>
              <w:spacing w:after="0"/>
              <w:jc w:val="center"/>
              <w:rPr>
                <w:rFonts w:asciiTheme="minorHAnsi" w:hAnsiTheme="minorHAnsi" w:cstheme="minorHAnsi"/>
                <w:sz w:val="18"/>
                <w:szCs w:val="16"/>
                <w:lang w:val="en-US"/>
              </w:rPr>
            </w:pPr>
            <w:r w:rsidRPr="00CE4F77">
              <w:rPr>
                <w:rFonts w:asciiTheme="minorHAnsi" w:hAnsiTheme="minorHAnsi" w:cstheme="minorHAnsi"/>
                <w:sz w:val="18"/>
                <w:szCs w:val="16"/>
                <w:lang w:val="en-US"/>
              </w:rPr>
              <w:t>03.87.39.60.20</w:t>
            </w:r>
          </w:p>
        </w:tc>
      </w:tr>
      <w:tr w:rsidR="006D5E0F" w:rsidRPr="00B156D4" w:rsidTr="005771F3">
        <w:trPr>
          <w:trHeight w:val="336"/>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Institut Jean Godinot</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 xml:space="preserve">Renforcer l’accompagnement du personnel fumeur pour améliorer la prise en charge du tabac chez les patients </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51</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2018</w:t>
            </w:r>
          </w:p>
        </w:tc>
        <w:tc>
          <w:tcPr>
            <w:tcW w:w="1077"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423"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Dr Adeline DEBREUVE-THERESETTE, Médecin DIM - Médecin hygiéniste, Médecin épidémiologiste</w:t>
            </w:r>
          </w:p>
          <w:p w:rsidR="006D5E0F" w:rsidRPr="00CE4F77" w:rsidRDefault="00CE0086" w:rsidP="005771F3">
            <w:pPr>
              <w:jc w:val="center"/>
              <w:rPr>
                <w:rFonts w:asciiTheme="minorHAnsi" w:hAnsiTheme="minorHAnsi" w:cstheme="minorHAnsi"/>
                <w:color w:val="000000"/>
                <w:sz w:val="18"/>
                <w:szCs w:val="16"/>
              </w:rPr>
            </w:pPr>
            <w:hyperlink r:id="rId41" w:history="1">
              <w:r w:rsidR="006D5E0F" w:rsidRPr="00CE4F77">
                <w:rPr>
                  <w:rStyle w:val="Lienhypertexte"/>
                  <w:rFonts w:asciiTheme="minorHAnsi" w:hAnsiTheme="minorHAnsi" w:cstheme="minorHAnsi"/>
                  <w:sz w:val="18"/>
                  <w:szCs w:val="16"/>
                </w:rPr>
                <w:t>adeline.debreuve-theresette@reims.unicancer.fr</w:t>
              </w:r>
            </w:hyperlink>
          </w:p>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03 26 50 41 63</w:t>
            </w:r>
          </w:p>
        </w:tc>
      </w:tr>
      <w:tr w:rsidR="006D5E0F" w:rsidRPr="00B156D4" w:rsidTr="00CE4F77">
        <w:trPr>
          <w:trHeight w:val="1076"/>
        </w:trPr>
        <w:tc>
          <w:tcPr>
            <w:tcW w:w="2093" w:type="dxa"/>
            <w:vAlign w:val="center"/>
          </w:tcPr>
          <w:p w:rsidR="006D5E0F" w:rsidRPr="00CE4F77" w:rsidRDefault="006D5E0F" w:rsidP="005771F3">
            <w:pPr>
              <w:pStyle w:val="Sansinterligne"/>
              <w:spacing w:after="0"/>
              <w:jc w:val="center"/>
              <w:rPr>
                <w:rFonts w:asciiTheme="minorHAnsi" w:hAnsiTheme="minorHAnsi" w:cstheme="minorHAnsi"/>
                <w:sz w:val="22"/>
                <w:szCs w:val="16"/>
              </w:rPr>
            </w:pPr>
            <w:r w:rsidRPr="00CE4F77">
              <w:rPr>
                <w:rFonts w:asciiTheme="minorHAnsi" w:hAnsiTheme="minorHAnsi" w:cstheme="minorHAnsi"/>
                <w:b/>
                <w:bCs/>
                <w:sz w:val="22"/>
                <w:szCs w:val="16"/>
              </w:rPr>
              <w:t>Centre Hospitalier de Troyes</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Amélioration du repérage systématique des patients fumeurs et de leur accompagnement, ainsi que celui du personnel hospitalier</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10</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2018</w:t>
            </w:r>
          </w:p>
        </w:tc>
        <w:tc>
          <w:tcPr>
            <w:tcW w:w="1077"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423" w:type="dxa"/>
            <w:vAlign w:val="center"/>
          </w:tcPr>
          <w:p w:rsidR="006D5E0F" w:rsidRPr="00CE4F77" w:rsidRDefault="006D5E0F" w:rsidP="005771F3">
            <w:pPr>
              <w:jc w:val="center"/>
              <w:rPr>
                <w:rFonts w:asciiTheme="minorHAnsi" w:eastAsia="Arial" w:hAnsiTheme="minorHAnsi" w:cstheme="minorHAnsi"/>
                <w:sz w:val="18"/>
                <w:szCs w:val="16"/>
              </w:rPr>
            </w:pPr>
            <w:r w:rsidRPr="00CE4F77">
              <w:rPr>
                <w:rFonts w:asciiTheme="minorHAnsi" w:eastAsia="Arial" w:hAnsiTheme="minorHAnsi" w:cstheme="minorHAnsi"/>
                <w:sz w:val="18"/>
                <w:szCs w:val="16"/>
              </w:rPr>
              <w:t>Dr Danièle FESTIN, Praticien hospitalier, Responsable de l’unité d’Addictologie, de l’équipe de liaison, et de consultations hospitalières d’Addictologie</w:t>
            </w:r>
          </w:p>
          <w:p w:rsidR="006D5E0F" w:rsidRPr="00CE4F77" w:rsidRDefault="00CE0086" w:rsidP="005771F3">
            <w:pPr>
              <w:jc w:val="center"/>
              <w:rPr>
                <w:rFonts w:asciiTheme="minorHAnsi" w:hAnsiTheme="minorHAnsi" w:cstheme="minorHAnsi"/>
                <w:sz w:val="18"/>
                <w:szCs w:val="16"/>
              </w:rPr>
            </w:pPr>
            <w:hyperlink r:id="rId42">
              <w:r w:rsidR="006D5E0F" w:rsidRPr="00CE4F77">
                <w:rPr>
                  <w:rStyle w:val="Lienhypertexte"/>
                  <w:rFonts w:asciiTheme="minorHAnsi" w:eastAsia="Arial" w:hAnsiTheme="minorHAnsi" w:cstheme="minorHAnsi"/>
                  <w:sz w:val="18"/>
                  <w:szCs w:val="16"/>
                </w:rPr>
                <w:t>daniele.festin@ch-troyes.fr</w:t>
              </w:r>
            </w:hyperlink>
          </w:p>
          <w:p w:rsidR="006D5E0F" w:rsidRPr="00CE4F77" w:rsidRDefault="006D5E0F" w:rsidP="005771F3">
            <w:pPr>
              <w:pStyle w:val="Sansinterligne"/>
              <w:spacing w:after="0"/>
              <w:jc w:val="center"/>
              <w:rPr>
                <w:rFonts w:asciiTheme="minorHAnsi" w:eastAsia="Arial" w:hAnsiTheme="minorHAnsi" w:cstheme="minorHAnsi"/>
                <w:color w:val="464B4B"/>
                <w:sz w:val="18"/>
                <w:szCs w:val="16"/>
              </w:rPr>
            </w:pPr>
            <w:r w:rsidRPr="00CE4F77">
              <w:rPr>
                <w:rFonts w:asciiTheme="minorHAnsi" w:eastAsia="Arial" w:hAnsiTheme="minorHAnsi" w:cstheme="minorHAnsi"/>
                <w:color w:val="464B4B"/>
                <w:sz w:val="18"/>
                <w:szCs w:val="16"/>
              </w:rPr>
              <w:t>03 25 49 47 06</w:t>
            </w:r>
          </w:p>
        </w:tc>
      </w:tr>
      <w:tr w:rsidR="006D5E0F" w:rsidRPr="00B156D4" w:rsidTr="00135C6F">
        <w:trPr>
          <w:trHeight w:val="820"/>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Clinique Belle Fontaine</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Déployer la démarche LSST au sens de la charte du RESPADD</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54</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2020</w:t>
            </w:r>
          </w:p>
        </w:tc>
        <w:tc>
          <w:tcPr>
            <w:tcW w:w="1077"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423" w:type="dxa"/>
            <w:shd w:val="clear" w:color="auto" w:fill="FFFFFF" w:themeFill="background1"/>
            <w:vAlign w:val="center"/>
          </w:tcPr>
          <w:p w:rsidR="006D5E0F" w:rsidRPr="00CE4F77" w:rsidRDefault="006D5E0F" w:rsidP="005771F3">
            <w:pPr>
              <w:jc w:val="center"/>
              <w:rPr>
                <w:rFonts w:asciiTheme="minorHAnsi" w:eastAsia="Arial" w:hAnsiTheme="minorHAnsi" w:cstheme="minorHAnsi"/>
                <w:color w:val="464B4B"/>
                <w:sz w:val="18"/>
                <w:szCs w:val="16"/>
                <w:u w:val="single"/>
              </w:rPr>
            </w:pPr>
            <w:r w:rsidRPr="00CE4F77">
              <w:rPr>
                <w:rFonts w:asciiTheme="minorHAnsi" w:eastAsia="Arial" w:hAnsiTheme="minorHAnsi" w:cstheme="minorHAnsi"/>
                <w:color w:val="464B4B"/>
                <w:sz w:val="18"/>
                <w:szCs w:val="16"/>
              </w:rPr>
              <w:t>Dr MESESAN, Médecin coordinateur</w:t>
            </w:r>
            <w:r w:rsidRPr="00CE4F77">
              <w:rPr>
                <w:rFonts w:asciiTheme="minorHAnsi" w:eastAsia="Arial" w:hAnsiTheme="minorHAnsi" w:cstheme="minorHAnsi"/>
                <w:color w:val="464B4B"/>
                <w:sz w:val="18"/>
                <w:szCs w:val="16"/>
                <w:u w:val="single"/>
              </w:rPr>
              <w:t xml:space="preserve"> </w:t>
            </w:r>
            <w:r w:rsidRPr="00CE4F77">
              <w:rPr>
                <w:rFonts w:asciiTheme="minorHAnsi" w:eastAsia="Arial" w:hAnsiTheme="minorHAnsi" w:cstheme="minorHAnsi"/>
                <w:color w:val="464B4B"/>
                <w:sz w:val="18"/>
                <w:szCs w:val="16"/>
              </w:rPr>
              <w:t xml:space="preserve">addictologue </w:t>
            </w:r>
            <w:r w:rsidRPr="00CE4F77">
              <w:rPr>
                <w:rFonts w:asciiTheme="minorHAnsi" w:eastAsia="Arial" w:hAnsiTheme="minorHAnsi" w:cstheme="minorHAnsi"/>
                <w:color w:val="464B4B"/>
                <w:sz w:val="18"/>
                <w:szCs w:val="16"/>
                <w:u w:val="single"/>
              </w:rPr>
              <w:br/>
            </w:r>
            <w:hyperlink r:id="rId43" w:history="1">
              <w:r w:rsidRPr="00CE4F77">
                <w:rPr>
                  <w:rStyle w:val="Lienhypertexte"/>
                  <w:rFonts w:asciiTheme="minorHAnsi" w:eastAsia="Arial" w:hAnsiTheme="minorHAnsi" w:cstheme="minorHAnsi"/>
                  <w:sz w:val="18"/>
                  <w:szCs w:val="16"/>
                </w:rPr>
                <w:t>m.cosmin@orpea.net</w:t>
              </w:r>
            </w:hyperlink>
            <w:r w:rsidR="00135C6F">
              <w:rPr>
                <w:rStyle w:val="Lienhypertexte"/>
                <w:rFonts w:eastAsia="Arial" w:cstheme="minorHAnsi"/>
                <w:sz w:val="18"/>
                <w:szCs w:val="16"/>
              </w:rPr>
              <w:t xml:space="preserve"> </w:t>
            </w:r>
            <w:r w:rsidRPr="00CE4F77">
              <w:rPr>
                <w:rFonts w:asciiTheme="minorHAnsi" w:eastAsia="Arial" w:hAnsiTheme="minorHAnsi" w:cstheme="minorHAnsi"/>
                <w:color w:val="464B4B"/>
                <w:sz w:val="18"/>
                <w:szCs w:val="16"/>
              </w:rPr>
              <w:t>03 83 67 22 00</w:t>
            </w:r>
          </w:p>
          <w:p w:rsidR="006D5E0F" w:rsidRPr="00CE4F77" w:rsidRDefault="006D5E0F" w:rsidP="00135C6F">
            <w:pPr>
              <w:jc w:val="center"/>
              <w:rPr>
                <w:rFonts w:asciiTheme="minorHAnsi" w:eastAsia="Arial" w:hAnsiTheme="minorHAnsi" w:cstheme="minorHAnsi"/>
                <w:color w:val="464B4B"/>
                <w:sz w:val="18"/>
                <w:szCs w:val="16"/>
                <w:u w:val="single"/>
              </w:rPr>
            </w:pPr>
            <w:r w:rsidRPr="00CE4F77">
              <w:rPr>
                <w:rFonts w:asciiTheme="minorHAnsi" w:eastAsia="Arial" w:hAnsiTheme="minorHAnsi" w:cstheme="minorHAnsi"/>
                <w:color w:val="464B4B"/>
                <w:sz w:val="18"/>
                <w:szCs w:val="16"/>
              </w:rPr>
              <w:t>Graziella BRECKO, Directrice d’exploitation</w:t>
            </w:r>
            <w:r w:rsidRPr="00CE4F77">
              <w:rPr>
                <w:rFonts w:asciiTheme="minorHAnsi" w:eastAsia="Arial" w:hAnsiTheme="minorHAnsi" w:cstheme="minorHAnsi"/>
                <w:color w:val="464B4B"/>
                <w:sz w:val="18"/>
                <w:szCs w:val="16"/>
                <w:u w:val="single"/>
              </w:rPr>
              <w:br/>
            </w:r>
            <w:hyperlink r:id="rId44" w:history="1">
              <w:r w:rsidRPr="00CE4F77">
                <w:rPr>
                  <w:rStyle w:val="Lienhypertexte"/>
                  <w:rFonts w:asciiTheme="minorHAnsi" w:eastAsia="Arial" w:hAnsiTheme="minorHAnsi" w:cstheme="minorHAnsi"/>
                  <w:sz w:val="18"/>
                  <w:szCs w:val="16"/>
                </w:rPr>
                <w:t>g.brecko@orpea.net</w:t>
              </w:r>
            </w:hyperlink>
            <w:r w:rsidR="00135C6F">
              <w:rPr>
                <w:rStyle w:val="Lienhypertexte"/>
                <w:rFonts w:eastAsia="Arial" w:cstheme="minorHAnsi"/>
                <w:sz w:val="18"/>
                <w:szCs w:val="16"/>
              </w:rPr>
              <w:t xml:space="preserve"> </w:t>
            </w:r>
            <w:r w:rsidRPr="00CE4F77">
              <w:rPr>
                <w:rFonts w:asciiTheme="minorHAnsi" w:eastAsia="Arial" w:hAnsiTheme="minorHAnsi" w:cstheme="minorHAnsi"/>
                <w:color w:val="464B4B"/>
                <w:sz w:val="18"/>
                <w:szCs w:val="16"/>
              </w:rPr>
              <w:t>03 83 67 22 00</w:t>
            </w:r>
          </w:p>
        </w:tc>
      </w:tr>
      <w:tr w:rsidR="006D5E0F" w:rsidRPr="00B156D4" w:rsidTr="005771F3">
        <w:trPr>
          <w:trHeight w:val="336"/>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Centre Hospitalier E. Durkheim</w:t>
            </w:r>
          </w:p>
        </w:tc>
        <w:tc>
          <w:tcPr>
            <w:tcW w:w="5386" w:type="dxa"/>
            <w:vAlign w:val="center"/>
          </w:tcPr>
          <w:p w:rsidR="006D5E0F" w:rsidRPr="00CE4F77" w:rsidRDefault="006D5E0F" w:rsidP="00135C6F">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Profiter de la rédaction du projet d’établissement du service d’addictologie et du déménagement dans les locaux du Nouvel Hôpital d’Epinal pour faire consolider sa démarche Lieu de Santé Sans Tabac, en pa</w:t>
            </w:r>
            <w:r w:rsidR="00135C6F">
              <w:rPr>
                <w:rFonts w:asciiTheme="minorHAnsi" w:hAnsiTheme="minorHAnsi" w:cstheme="minorHAnsi"/>
                <w:sz w:val="18"/>
                <w:szCs w:val="16"/>
              </w:rPr>
              <w:t>ssant du niveau bronze à argent/</w:t>
            </w:r>
            <w:r w:rsidRPr="00CE4F77">
              <w:rPr>
                <w:rFonts w:asciiTheme="minorHAnsi" w:hAnsiTheme="minorHAnsi" w:cstheme="minorHAnsi"/>
                <w:sz w:val="18"/>
                <w:szCs w:val="16"/>
              </w:rPr>
              <w:t>or à l’audit du RESPADD.</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88</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1077"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423" w:type="dxa"/>
            <w:shd w:val="clear" w:color="auto" w:fill="auto"/>
            <w:vAlign w:val="center"/>
          </w:tcPr>
          <w:p w:rsidR="006D5E0F" w:rsidRPr="00CE4F77" w:rsidRDefault="006D5E0F" w:rsidP="005771F3">
            <w:pPr>
              <w:jc w:val="center"/>
              <w:rPr>
                <w:rFonts w:asciiTheme="minorHAnsi" w:eastAsia="Arial" w:hAnsiTheme="minorHAnsi" w:cstheme="minorHAnsi"/>
                <w:color w:val="464B4B"/>
                <w:sz w:val="18"/>
                <w:szCs w:val="16"/>
                <w:u w:val="single"/>
              </w:rPr>
            </w:pPr>
            <w:r w:rsidRPr="00CE4F77">
              <w:rPr>
                <w:rFonts w:asciiTheme="minorHAnsi" w:eastAsia="Arial" w:hAnsiTheme="minorHAnsi" w:cstheme="minorHAnsi"/>
                <w:sz w:val="18"/>
                <w:szCs w:val="16"/>
              </w:rPr>
              <w:t>Sylvie GIRARDET, Cadre supérieur de santé</w:t>
            </w:r>
            <w:r w:rsidRPr="00CE4F77">
              <w:rPr>
                <w:rFonts w:asciiTheme="minorHAnsi" w:eastAsia="Arial" w:hAnsiTheme="minorHAnsi" w:cstheme="minorHAnsi"/>
                <w:color w:val="464B4B"/>
                <w:sz w:val="18"/>
                <w:szCs w:val="16"/>
              </w:rPr>
              <w:t xml:space="preserve"> </w:t>
            </w:r>
            <w:hyperlink r:id="rId45" w:history="1">
              <w:r w:rsidRPr="00CE4F77">
                <w:rPr>
                  <w:rStyle w:val="Lienhypertexte"/>
                  <w:rFonts w:asciiTheme="minorHAnsi" w:eastAsia="Arial" w:hAnsiTheme="minorHAnsi" w:cstheme="minorHAnsi"/>
                  <w:sz w:val="18"/>
                  <w:szCs w:val="16"/>
                </w:rPr>
                <w:t>sylvie.girardet@ch-ed.fr</w:t>
              </w:r>
            </w:hyperlink>
          </w:p>
          <w:p w:rsidR="006D5E0F" w:rsidRPr="00CE4F77" w:rsidRDefault="006D5E0F" w:rsidP="005771F3">
            <w:pPr>
              <w:jc w:val="center"/>
              <w:rPr>
                <w:rFonts w:asciiTheme="minorHAnsi" w:eastAsia="Arial" w:hAnsiTheme="minorHAnsi" w:cstheme="minorHAnsi"/>
                <w:color w:val="464B4B"/>
                <w:sz w:val="18"/>
                <w:szCs w:val="16"/>
              </w:rPr>
            </w:pPr>
            <w:r w:rsidRPr="00CE4F77">
              <w:rPr>
                <w:rFonts w:asciiTheme="minorHAnsi" w:eastAsia="Arial" w:hAnsiTheme="minorHAnsi" w:cstheme="minorHAnsi"/>
                <w:sz w:val="18"/>
                <w:szCs w:val="16"/>
              </w:rPr>
              <w:t>06 03 97 51 70</w:t>
            </w:r>
          </w:p>
        </w:tc>
      </w:tr>
      <w:tr w:rsidR="006D5E0F" w:rsidRPr="00B156D4" w:rsidTr="00135C6F">
        <w:trPr>
          <w:trHeight w:val="658"/>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Centre Hospitalier d'Erstein</w:t>
            </w:r>
          </w:p>
        </w:tc>
        <w:tc>
          <w:tcPr>
            <w:tcW w:w="5386" w:type="dxa"/>
            <w:vAlign w:val="center"/>
          </w:tcPr>
          <w:p w:rsidR="006D5E0F"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 xml:space="preserve">Proposer une offre de soins spécifique en tabacologie dans un établissement de santé mentale et accompagner les patients vers un sevrage tabagique. </w:t>
            </w:r>
          </w:p>
          <w:p w:rsidR="00CE4F77" w:rsidRPr="00CE4F77" w:rsidRDefault="00CE4F77" w:rsidP="005771F3">
            <w:pPr>
              <w:pStyle w:val="Sansinterligne"/>
              <w:spacing w:after="0"/>
              <w:rPr>
                <w:rFonts w:asciiTheme="minorHAnsi" w:hAnsiTheme="minorHAnsi" w:cstheme="minorHAnsi"/>
                <w:sz w:val="18"/>
                <w:szCs w:val="16"/>
              </w:rPr>
            </w:pPr>
          </w:p>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Accompagner les professionnels, via une formation tabacologique et une prise en charge des fumeurs</w:t>
            </w:r>
          </w:p>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 xml:space="preserve">Restructurer les locaux afin de garantir un espace commun non-fumeur. </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67</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1077"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423" w:type="dxa"/>
            <w:shd w:val="clear" w:color="auto" w:fill="EEECE1" w:themeFill="background2"/>
            <w:vAlign w:val="center"/>
          </w:tcPr>
          <w:p w:rsidR="006D5E0F" w:rsidRPr="00CE4F77" w:rsidRDefault="006D5E0F" w:rsidP="005771F3">
            <w:pPr>
              <w:jc w:val="center"/>
              <w:rPr>
                <w:rFonts w:asciiTheme="minorHAnsi" w:eastAsia="Arial" w:hAnsiTheme="minorHAnsi" w:cstheme="minorHAnsi"/>
                <w:sz w:val="18"/>
                <w:szCs w:val="16"/>
              </w:rPr>
            </w:pPr>
          </w:p>
        </w:tc>
      </w:tr>
      <w:tr w:rsidR="006D5E0F" w:rsidRPr="00B156D4" w:rsidTr="005771F3">
        <w:trPr>
          <w:trHeight w:val="571"/>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GHAM</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Elargir l’accompagnement des patients et des professionnels fumeurs à tout l’établissement.</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10</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1077"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423" w:type="dxa"/>
            <w:shd w:val="clear" w:color="auto" w:fill="auto"/>
            <w:vAlign w:val="center"/>
          </w:tcPr>
          <w:p w:rsidR="006D5E0F" w:rsidRPr="00CE4F77" w:rsidRDefault="006D5E0F" w:rsidP="005771F3">
            <w:pPr>
              <w:jc w:val="center"/>
              <w:rPr>
                <w:rFonts w:asciiTheme="minorHAnsi" w:hAnsiTheme="minorHAnsi" w:cstheme="minorHAnsi"/>
                <w:color w:val="0000FF"/>
                <w:sz w:val="18"/>
                <w:szCs w:val="16"/>
                <w:u w:val="single"/>
              </w:rPr>
            </w:pPr>
            <w:r w:rsidRPr="00CE4F77">
              <w:rPr>
                <w:rFonts w:asciiTheme="minorHAnsi" w:eastAsia="Arial" w:hAnsiTheme="minorHAnsi" w:cstheme="minorHAnsi"/>
                <w:sz w:val="18"/>
                <w:szCs w:val="16"/>
              </w:rPr>
              <w:t>Agnès BOULLEY, Cadre de santé</w:t>
            </w:r>
            <w:r w:rsidRPr="00CE4F77">
              <w:rPr>
                <w:rFonts w:asciiTheme="minorHAnsi" w:hAnsiTheme="minorHAnsi" w:cstheme="minorHAnsi"/>
                <w:color w:val="0000FF"/>
                <w:sz w:val="18"/>
                <w:szCs w:val="16"/>
                <w:u w:val="single"/>
              </w:rPr>
              <w:t xml:space="preserve"> </w:t>
            </w:r>
            <w:r w:rsidRPr="00CE4F77">
              <w:rPr>
                <w:rFonts w:asciiTheme="minorHAnsi" w:eastAsia="Arial" w:hAnsiTheme="minorHAnsi" w:cstheme="minorHAnsi"/>
                <w:color w:val="0000FF"/>
                <w:sz w:val="18"/>
                <w:szCs w:val="16"/>
                <w:u w:val="single"/>
              </w:rPr>
              <w:t>agnes.boulley@hcs-sante.fr</w:t>
            </w:r>
            <w:r w:rsidRPr="00CE4F77">
              <w:rPr>
                <w:rFonts w:asciiTheme="minorHAnsi" w:hAnsiTheme="minorHAnsi" w:cstheme="minorHAnsi"/>
                <w:color w:val="0000FF"/>
                <w:sz w:val="18"/>
                <w:szCs w:val="16"/>
                <w:u w:val="single"/>
              </w:rPr>
              <w:br/>
            </w:r>
            <w:r w:rsidRPr="00CE4F77">
              <w:rPr>
                <w:rFonts w:asciiTheme="minorHAnsi" w:eastAsia="Arial" w:hAnsiTheme="minorHAnsi" w:cstheme="minorHAnsi"/>
                <w:sz w:val="18"/>
                <w:szCs w:val="16"/>
              </w:rPr>
              <w:t>03 25 21 96 79</w:t>
            </w:r>
          </w:p>
        </w:tc>
      </w:tr>
      <w:tr w:rsidR="006D5E0F" w:rsidRPr="00B156D4" w:rsidTr="005771F3">
        <w:trPr>
          <w:trHeight w:val="336"/>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Centre Louis Pierquin – UGECAM</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Consolider sa politique LSST</w:t>
            </w:r>
          </w:p>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Prendre en charge les addictions plus largement</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54</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1077"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423" w:type="dxa"/>
            <w:shd w:val="clear" w:color="auto" w:fill="FFFFFF" w:themeFill="background1"/>
            <w:vAlign w:val="center"/>
          </w:tcPr>
          <w:p w:rsidR="006D5E0F" w:rsidRPr="00CE4F77" w:rsidRDefault="00CE0086" w:rsidP="005771F3">
            <w:pPr>
              <w:jc w:val="center"/>
              <w:rPr>
                <w:rFonts w:asciiTheme="minorHAnsi" w:hAnsiTheme="minorHAnsi" w:cstheme="minorHAnsi"/>
                <w:color w:val="0000FF"/>
                <w:sz w:val="18"/>
                <w:szCs w:val="16"/>
                <w:u w:val="single"/>
              </w:rPr>
            </w:pPr>
            <w:hyperlink r:id="rId46" w:history="1">
              <w:r w:rsidR="006D5E0F" w:rsidRPr="00CE4F77">
                <w:rPr>
                  <w:rStyle w:val="Lienhypertexte"/>
                  <w:rFonts w:asciiTheme="minorHAnsi" w:hAnsiTheme="minorHAnsi" w:cstheme="minorHAnsi"/>
                  <w:sz w:val="18"/>
                  <w:szCs w:val="16"/>
                </w:rPr>
                <w:t>Georges GUILMOIS, Chargé de mission georges.guilmois@ugecam.assurance-maladie.fr</w:t>
              </w:r>
            </w:hyperlink>
            <w:r w:rsidR="006D5E0F" w:rsidRPr="00CE4F77">
              <w:rPr>
                <w:rFonts w:asciiTheme="minorHAnsi" w:hAnsiTheme="minorHAnsi" w:cstheme="minorHAnsi"/>
                <w:color w:val="0000FF"/>
                <w:sz w:val="18"/>
                <w:szCs w:val="16"/>
                <w:u w:val="single"/>
              </w:rPr>
              <w:br/>
            </w:r>
            <w:r w:rsidR="006D5E0F" w:rsidRPr="00CE4F77">
              <w:rPr>
                <w:rFonts w:asciiTheme="minorHAnsi" w:eastAsia="Arial" w:hAnsiTheme="minorHAnsi" w:cstheme="minorHAnsi"/>
                <w:sz w:val="18"/>
                <w:szCs w:val="16"/>
              </w:rPr>
              <w:t>03 83 52 98 59</w:t>
            </w:r>
          </w:p>
        </w:tc>
      </w:tr>
      <w:tr w:rsidR="006D5E0F" w:rsidRPr="00B156D4" w:rsidTr="00135C6F">
        <w:trPr>
          <w:trHeight w:val="336"/>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 xml:space="preserve">Groupe Hospitalier Saint-Vincent </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Développer un lieu de santé sans tabac tant pour les patients accueillis (notamment dans les services de cancérologie et de santé mentale), que pour les professionnels et les étudiants de l’Institut de formation en soins infirmiers rattachés à l’établissement</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67</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1077"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423" w:type="dxa"/>
            <w:shd w:val="clear" w:color="auto" w:fill="EEECE1" w:themeFill="background2"/>
            <w:vAlign w:val="center"/>
          </w:tcPr>
          <w:p w:rsidR="006D5E0F" w:rsidRPr="00CE4F77" w:rsidRDefault="006D5E0F" w:rsidP="005771F3">
            <w:pPr>
              <w:jc w:val="center"/>
              <w:rPr>
                <w:rFonts w:asciiTheme="minorHAnsi" w:eastAsia="Arial" w:hAnsiTheme="minorHAnsi" w:cstheme="minorHAnsi"/>
                <w:color w:val="464B4B"/>
                <w:sz w:val="18"/>
                <w:szCs w:val="16"/>
              </w:rPr>
            </w:pPr>
          </w:p>
        </w:tc>
      </w:tr>
      <w:tr w:rsidR="006D5E0F" w:rsidRPr="00B156D4" w:rsidTr="005771F3">
        <w:trPr>
          <w:trHeight w:val="336"/>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Centre Médical Diététique l’Alumnat – UGECAM</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S’appuyer sur les expériences des autres établissements du groupe de l’IRR pour déployer une démarche LSST</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57</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1077" w:type="dxa"/>
            <w:shd w:val="clear" w:color="auto" w:fill="auto"/>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423" w:type="dxa"/>
            <w:shd w:val="clear" w:color="auto" w:fill="auto"/>
            <w:vAlign w:val="center"/>
          </w:tcPr>
          <w:p w:rsidR="006D5E0F" w:rsidRPr="00CE4F77" w:rsidRDefault="006D5E0F" w:rsidP="005771F3">
            <w:pPr>
              <w:jc w:val="center"/>
              <w:rPr>
                <w:rFonts w:asciiTheme="minorHAnsi" w:hAnsiTheme="minorHAnsi" w:cstheme="minorHAnsi"/>
                <w:color w:val="0000FF"/>
                <w:sz w:val="18"/>
                <w:szCs w:val="16"/>
                <w:u w:val="single"/>
              </w:rPr>
            </w:pPr>
            <w:r w:rsidRPr="00CE4F77">
              <w:rPr>
                <w:rFonts w:asciiTheme="minorHAnsi" w:eastAsia="Arial" w:hAnsiTheme="minorHAnsi" w:cstheme="minorHAnsi"/>
                <w:sz w:val="18"/>
                <w:szCs w:val="16"/>
              </w:rPr>
              <w:t>Georges GUILMOIS, Chargé de mission</w:t>
            </w:r>
            <w:r w:rsidRPr="00CE4F77">
              <w:rPr>
                <w:rFonts w:asciiTheme="minorHAnsi" w:hAnsiTheme="minorHAnsi" w:cstheme="minorHAnsi"/>
                <w:color w:val="0000FF"/>
                <w:sz w:val="18"/>
                <w:szCs w:val="16"/>
                <w:u w:val="single"/>
              </w:rPr>
              <w:t xml:space="preserve"> </w:t>
            </w:r>
            <w:r w:rsidRPr="00CE4F77">
              <w:rPr>
                <w:rStyle w:val="Lienhypertexte"/>
                <w:rFonts w:asciiTheme="minorHAnsi" w:hAnsiTheme="minorHAnsi" w:cstheme="minorHAnsi"/>
                <w:sz w:val="18"/>
                <w:szCs w:val="16"/>
              </w:rPr>
              <w:t>georges.guilmois@ugecam.assurance-maladie.fr</w:t>
            </w:r>
            <w:r w:rsidRPr="00CE4F77">
              <w:rPr>
                <w:rStyle w:val="Lienhypertexte"/>
                <w:rFonts w:asciiTheme="minorHAnsi" w:hAnsiTheme="minorHAnsi" w:cstheme="minorHAnsi"/>
                <w:sz w:val="18"/>
                <w:szCs w:val="16"/>
              </w:rPr>
              <w:br/>
            </w:r>
            <w:r w:rsidRPr="00CE4F77">
              <w:rPr>
                <w:rFonts w:asciiTheme="minorHAnsi" w:eastAsia="Arial" w:hAnsiTheme="minorHAnsi" w:cstheme="minorHAnsi"/>
                <w:sz w:val="18"/>
                <w:szCs w:val="16"/>
              </w:rPr>
              <w:t>03 83 52 98 59</w:t>
            </w:r>
          </w:p>
        </w:tc>
      </w:tr>
      <w:tr w:rsidR="006D5E0F" w:rsidRPr="00B156D4" w:rsidTr="00135C6F">
        <w:trPr>
          <w:trHeight w:val="336"/>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CHIC UNISANTE+</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Inscrire le CHIC UNISANTE+ dans une démarche active et pérenne de lutte contre le tabagisme qu'il s'agisse des usagers ou des personnels</w:t>
            </w:r>
          </w:p>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Signer la charte Hôpital Sans Tabac</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57</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1077"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423" w:type="dxa"/>
            <w:shd w:val="clear" w:color="auto" w:fill="EEECE1" w:themeFill="background2"/>
            <w:vAlign w:val="center"/>
          </w:tcPr>
          <w:p w:rsidR="006D5E0F" w:rsidRPr="00CE4F77" w:rsidRDefault="006D5E0F" w:rsidP="005771F3">
            <w:pPr>
              <w:jc w:val="center"/>
              <w:rPr>
                <w:rFonts w:asciiTheme="minorHAnsi" w:eastAsia="Arial" w:hAnsiTheme="minorHAnsi" w:cstheme="minorHAnsi"/>
                <w:color w:val="464B4B"/>
                <w:sz w:val="18"/>
                <w:szCs w:val="16"/>
              </w:rPr>
            </w:pPr>
          </w:p>
        </w:tc>
      </w:tr>
      <w:tr w:rsidR="006D5E0F" w:rsidRPr="00B156D4" w:rsidTr="005771F3">
        <w:trPr>
          <w:trHeight w:val="336"/>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Polyclinique de Gentilly</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Proposer une aide au sevrage tabagique dans un contexte chirurgical carcinologique pulmonaire alors que le patient n'est peut-être pas dans cette dynamique à l'instant ou on le lui demande (annonce de la maladie, de la chirurgie, des risques de complications de la chirurgie), et à termes l'étendre à d'autres chirurgie et aux spécialités médicales</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54</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1077"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423" w:type="dxa"/>
            <w:shd w:val="clear" w:color="auto" w:fill="auto"/>
            <w:vAlign w:val="center"/>
          </w:tcPr>
          <w:p w:rsidR="006D5E0F" w:rsidRPr="00CE4F77" w:rsidRDefault="006D5E0F" w:rsidP="005771F3">
            <w:pPr>
              <w:jc w:val="center"/>
              <w:rPr>
                <w:rStyle w:val="Lienhypertexte"/>
                <w:rFonts w:asciiTheme="minorHAnsi" w:hAnsiTheme="minorHAnsi" w:cstheme="minorHAnsi"/>
                <w:sz w:val="18"/>
                <w:szCs w:val="16"/>
              </w:rPr>
            </w:pPr>
            <w:r w:rsidRPr="00CE4F77">
              <w:rPr>
                <w:rFonts w:asciiTheme="minorHAnsi" w:eastAsia="Arial" w:hAnsiTheme="minorHAnsi" w:cstheme="minorHAnsi"/>
                <w:sz w:val="18"/>
                <w:szCs w:val="16"/>
              </w:rPr>
              <w:t>Sandrine HUGUEL, IDE Coordinatrice RAAC</w:t>
            </w:r>
            <w:r w:rsidRPr="00CE4F77">
              <w:rPr>
                <w:rFonts w:asciiTheme="minorHAnsi" w:hAnsiTheme="minorHAnsi" w:cstheme="minorHAnsi"/>
                <w:sz w:val="18"/>
                <w:szCs w:val="16"/>
                <w:u w:val="single"/>
              </w:rPr>
              <w:t xml:space="preserve"> </w:t>
            </w:r>
            <w:hyperlink r:id="rId47" w:history="1">
              <w:r w:rsidRPr="00CE4F77">
                <w:rPr>
                  <w:rStyle w:val="Lienhypertexte"/>
                  <w:rFonts w:asciiTheme="minorHAnsi" w:hAnsiTheme="minorHAnsi" w:cstheme="minorHAnsi"/>
                  <w:sz w:val="18"/>
                  <w:szCs w:val="16"/>
                </w:rPr>
                <w:t>sandrine.huguel@elsan.care</w:t>
              </w:r>
            </w:hyperlink>
          </w:p>
          <w:p w:rsidR="006D5E0F" w:rsidRPr="00CE4F77" w:rsidRDefault="006D5E0F" w:rsidP="005771F3">
            <w:pPr>
              <w:jc w:val="center"/>
              <w:rPr>
                <w:rFonts w:asciiTheme="minorHAnsi" w:eastAsia="Arial" w:hAnsiTheme="minorHAnsi" w:cstheme="minorHAnsi"/>
                <w:color w:val="464B4B"/>
                <w:sz w:val="18"/>
                <w:szCs w:val="16"/>
              </w:rPr>
            </w:pPr>
            <w:r w:rsidRPr="00CE4F77">
              <w:rPr>
                <w:rFonts w:asciiTheme="minorHAnsi" w:eastAsia="Arial" w:hAnsiTheme="minorHAnsi" w:cstheme="minorHAnsi"/>
                <w:sz w:val="18"/>
                <w:szCs w:val="16"/>
              </w:rPr>
              <w:t>06 75 91 33 57</w:t>
            </w:r>
          </w:p>
        </w:tc>
      </w:tr>
      <w:tr w:rsidR="006D5E0F" w:rsidRPr="00B156D4" w:rsidTr="005771F3">
        <w:trPr>
          <w:trHeight w:val="64"/>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Centre Psychothérapique de Nancy</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Officialiser son engagement dans la lutte contre le tabac en signant la Charte Lieu de Santé Sans Tabac, en en développant en son sein, et au sein de la filière Addictologie du territoire, sa stratégie d'actions</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54</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1077" w:type="dxa"/>
            <w:shd w:val="clear" w:color="auto" w:fill="auto"/>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423" w:type="dxa"/>
            <w:shd w:val="clear" w:color="auto" w:fill="auto"/>
            <w:vAlign w:val="center"/>
          </w:tcPr>
          <w:p w:rsidR="006D5E0F" w:rsidRPr="00CE4F77" w:rsidRDefault="006D5E0F" w:rsidP="005771F3">
            <w:pPr>
              <w:jc w:val="center"/>
              <w:rPr>
                <w:rFonts w:asciiTheme="minorHAnsi" w:hAnsiTheme="minorHAnsi" w:cstheme="minorHAnsi"/>
                <w:color w:val="0000FF"/>
                <w:sz w:val="18"/>
                <w:szCs w:val="16"/>
                <w:u w:val="single"/>
              </w:rPr>
            </w:pPr>
            <w:r w:rsidRPr="00CE4F77">
              <w:rPr>
                <w:rFonts w:asciiTheme="minorHAnsi" w:eastAsia="Arial" w:hAnsiTheme="minorHAnsi" w:cstheme="minorHAnsi"/>
                <w:sz w:val="18"/>
                <w:szCs w:val="16"/>
              </w:rPr>
              <w:t>Amandine VALLATA, Cheffe de projets en prévention et promotion de la santé</w:t>
            </w:r>
            <w:r w:rsidRPr="00CE4F77">
              <w:rPr>
                <w:rFonts w:asciiTheme="minorHAnsi" w:hAnsiTheme="minorHAnsi" w:cstheme="minorHAnsi"/>
                <w:color w:val="0000FF"/>
                <w:sz w:val="18"/>
                <w:szCs w:val="16"/>
                <w:u w:val="single"/>
              </w:rPr>
              <w:t xml:space="preserve">  </w:t>
            </w:r>
            <w:hyperlink r:id="rId48" w:history="1">
              <w:r w:rsidRPr="00CE4F77">
                <w:rPr>
                  <w:rStyle w:val="Lienhypertexte"/>
                  <w:rFonts w:asciiTheme="minorHAnsi" w:hAnsiTheme="minorHAnsi" w:cstheme="minorHAnsi"/>
                  <w:sz w:val="18"/>
                  <w:szCs w:val="16"/>
                </w:rPr>
                <w:t>amandine.vallata@cpn-laxou.com</w:t>
              </w:r>
            </w:hyperlink>
          </w:p>
          <w:p w:rsidR="006D5E0F" w:rsidRPr="00CE4F77" w:rsidRDefault="006D5E0F" w:rsidP="005771F3">
            <w:pPr>
              <w:jc w:val="center"/>
              <w:rPr>
                <w:rFonts w:asciiTheme="minorHAnsi" w:eastAsia="Arial" w:hAnsiTheme="minorHAnsi" w:cstheme="minorHAnsi"/>
                <w:color w:val="464B4B"/>
                <w:sz w:val="18"/>
                <w:szCs w:val="16"/>
              </w:rPr>
            </w:pPr>
            <w:r w:rsidRPr="00CE4F77">
              <w:rPr>
                <w:rFonts w:asciiTheme="minorHAnsi" w:eastAsia="Arial" w:hAnsiTheme="minorHAnsi" w:cstheme="minorHAnsi"/>
                <w:sz w:val="18"/>
                <w:szCs w:val="16"/>
              </w:rPr>
              <w:t>03 57 80 66 14</w:t>
            </w:r>
          </w:p>
        </w:tc>
      </w:tr>
      <w:tr w:rsidR="006D5E0F" w:rsidRPr="00B156D4" w:rsidTr="00135C6F">
        <w:trPr>
          <w:trHeight w:val="64"/>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IFSI de Charleville Mézières</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IFSI sans Tabac</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08</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2022</w:t>
            </w:r>
          </w:p>
        </w:tc>
        <w:tc>
          <w:tcPr>
            <w:tcW w:w="1077" w:type="dxa"/>
            <w:shd w:val="clear" w:color="auto" w:fill="auto"/>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 xml:space="preserve">2 ans </w:t>
            </w:r>
          </w:p>
        </w:tc>
        <w:tc>
          <w:tcPr>
            <w:tcW w:w="4423" w:type="dxa"/>
            <w:shd w:val="clear" w:color="auto" w:fill="EEECE1" w:themeFill="background2"/>
            <w:vAlign w:val="center"/>
          </w:tcPr>
          <w:p w:rsidR="006D5E0F" w:rsidRPr="00135C6F" w:rsidRDefault="006D5E0F" w:rsidP="005771F3">
            <w:pPr>
              <w:jc w:val="center"/>
              <w:rPr>
                <w:rFonts w:asciiTheme="minorHAnsi" w:eastAsia="Arial" w:hAnsiTheme="minorHAnsi" w:cstheme="minorHAnsi"/>
                <w:color w:val="464B4B"/>
                <w:sz w:val="18"/>
                <w:szCs w:val="16"/>
              </w:rPr>
            </w:pPr>
          </w:p>
        </w:tc>
      </w:tr>
      <w:tr w:rsidR="006D5E0F" w:rsidRPr="00B156D4" w:rsidTr="00135C6F">
        <w:trPr>
          <w:trHeight w:val="64"/>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INICEA</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LSST</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57</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2022</w:t>
            </w:r>
          </w:p>
        </w:tc>
        <w:tc>
          <w:tcPr>
            <w:tcW w:w="1077" w:type="dxa"/>
            <w:shd w:val="clear" w:color="auto" w:fill="auto"/>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423" w:type="dxa"/>
            <w:shd w:val="clear" w:color="auto" w:fill="EEECE1" w:themeFill="background2"/>
            <w:vAlign w:val="center"/>
          </w:tcPr>
          <w:p w:rsidR="006D5E0F" w:rsidRPr="00135C6F" w:rsidRDefault="006D5E0F" w:rsidP="005771F3">
            <w:pPr>
              <w:jc w:val="center"/>
              <w:rPr>
                <w:rFonts w:asciiTheme="minorHAnsi" w:eastAsia="Arial" w:hAnsiTheme="minorHAnsi" w:cstheme="minorHAnsi"/>
                <w:color w:val="464B4B"/>
                <w:sz w:val="18"/>
                <w:szCs w:val="16"/>
              </w:rPr>
            </w:pPr>
          </w:p>
        </w:tc>
      </w:tr>
      <w:tr w:rsidR="006D5E0F" w:rsidRPr="00B156D4" w:rsidTr="00135C6F">
        <w:trPr>
          <w:trHeight w:val="64"/>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CHU de Reims</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LSST</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51</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2022</w:t>
            </w:r>
          </w:p>
        </w:tc>
        <w:tc>
          <w:tcPr>
            <w:tcW w:w="1077" w:type="dxa"/>
            <w:shd w:val="clear" w:color="auto" w:fill="auto"/>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423" w:type="dxa"/>
            <w:shd w:val="clear" w:color="auto" w:fill="EEECE1" w:themeFill="background2"/>
            <w:vAlign w:val="center"/>
          </w:tcPr>
          <w:p w:rsidR="006D5E0F" w:rsidRPr="00135C6F" w:rsidRDefault="006D5E0F" w:rsidP="005771F3">
            <w:pPr>
              <w:jc w:val="center"/>
              <w:rPr>
                <w:rFonts w:asciiTheme="minorHAnsi" w:eastAsia="Arial" w:hAnsiTheme="minorHAnsi" w:cstheme="minorHAnsi"/>
                <w:color w:val="464B4B"/>
                <w:sz w:val="18"/>
                <w:szCs w:val="16"/>
              </w:rPr>
            </w:pPr>
          </w:p>
        </w:tc>
      </w:tr>
      <w:tr w:rsidR="006D5E0F" w:rsidRPr="00B156D4" w:rsidTr="00135C6F">
        <w:trPr>
          <w:trHeight w:val="64"/>
        </w:trPr>
        <w:tc>
          <w:tcPr>
            <w:tcW w:w="2093" w:type="dxa"/>
            <w:vAlign w:val="center"/>
          </w:tcPr>
          <w:p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Clinique BelleFontaine</w:t>
            </w:r>
          </w:p>
        </w:tc>
        <w:tc>
          <w:tcPr>
            <w:tcW w:w="5386" w:type="dxa"/>
            <w:vAlign w:val="center"/>
          </w:tcPr>
          <w:p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CLINEA Grand Est - nos cliniques sans tabac</w:t>
            </w:r>
          </w:p>
        </w:tc>
        <w:tc>
          <w:tcPr>
            <w:tcW w:w="1298"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Région</w:t>
            </w:r>
          </w:p>
        </w:tc>
        <w:tc>
          <w:tcPr>
            <w:tcW w:w="1175" w:type="dxa"/>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2022</w:t>
            </w:r>
          </w:p>
        </w:tc>
        <w:tc>
          <w:tcPr>
            <w:tcW w:w="1077" w:type="dxa"/>
            <w:shd w:val="clear" w:color="auto" w:fill="auto"/>
            <w:vAlign w:val="center"/>
          </w:tcPr>
          <w:p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423" w:type="dxa"/>
            <w:shd w:val="clear" w:color="auto" w:fill="EEECE1" w:themeFill="background2"/>
            <w:vAlign w:val="center"/>
          </w:tcPr>
          <w:p w:rsidR="006D5E0F" w:rsidRPr="00135C6F" w:rsidRDefault="006D5E0F" w:rsidP="005771F3">
            <w:pPr>
              <w:jc w:val="center"/>
              <w:rPr>
                <w:rFonts w:asciiTheme="minorHAnsi" w:eastAsia="Arial" w:hAnsiTheme="minorHAnsi" w:cstheme="minorHAnsi"/>
                <w:color w:val="464B4B"/>
                <w:sz w:val="18"/>
                <w:szCs w:val="16"/>
              </w:rPr>
            </w:pPr>
          </w:p>
        </w:tc>
      </w:tr>
    </w:tbl>
    <w:p w:rsidR="006D5E0F" w:rsidRDefault="006D5E0F" w:rsidP="006D5E0F">
      <w:pPr>
        <w:pStyle w:val="Sansinterligne"/>
        <w:ind w:left="360"/>
        <w:rPr>
          <w:b/>
          <w:bCs/>
        </w:rPr>
        <w:sectPr w:rsidR="006D5E0F" w:rsidSect="005771F3">
          <w:pgSz w:w="16838" w:h="11906" w:orient="landscape"/>
          <w:pgMar w:top="1276" w:right="568" w:bottom="1276" w:left="993" w:header="0" w:footer="510" w:gutter="0"/>
          <w:cols w:space="708"/>
          <w:docGrid w:linePitch="360"/>
        </w:sectPr>
      </w:pPr>
    </w:p>
    <w:p w:rsidR="006D5E0F" w:rsidRPr="009C3303" w:rsidRDefault="006D5E0F" w:rsidP="006D5E0F">
      <w:pPr>
        <w:pStyle w:val="Titre1"/>
        <w:rPr>
          <w:rFonts w:asciiTheme="minorHAnsi" w:hAnsiTheme="minorHAnsi" w:cstheme="minorHAnsi"/>
          <w:b/>
          <w:color w:val="548DD4" w:themeColor="text2" w:themeTint="99"/>
        </w:rPr>
      </w:pPr>
      <w:bookmarkStart w:id="26" w:name="_Toc137195027"/>
      <w:r w:rsidRPr="009C3303">
        <w:rPr>
          <w:rFonts w:asciiTheme="minorHAnsi" w:hAnsiTheme="minorHAnsi" w:cstheme="minorHAnsi"/>
          <w:b/>
          <w:color w:val="548DD4" w:themeColor="text2" w:themeTint="99"/>
        </w:rPr>
        <w:t>ANNEXE 3 - Exemples d’actions mises en place par les établissements</w:t>
      </w:r>
      <w:r w:rsidRPr="00B156D4">
        <w:t xml:space="preserve"> </w:t>
      </w:r>
      <w:r w:rsidRPr="009C3303">
        <w:rPr>
          <w:rFonts w:asciiTheme="minorHAnsi" w:hAnsiTheme="minorHAnsi" w:cstheme="minorHAnsi"/>
          <w:b/>
          <w:color w:val="548DD4" w:themeColor="text2" w:themeTint="99"/>
        </w:rPr>
        <w:t>subventionnés</w:t>
      </w:r>
      <w:bookmarkEnd w:id="26"/>
    </w:p>
    <w:p w:rsidR="006D5E0F" w:rsidRPr="00B156D4" w:rsidRDefault="006D5E0F" w:rsidP="006D5E0F">
      <w:pPr>
        <w:pStyle w:val="Sansinterligne"/>
        <w:spacing w:after="0"/>
        <w:ind w:right="393"/>
        <w:rPr>
          <w:i/>
          <w:iCs/>
        </w:rPr>
      </w:pPr>
      <w:r w:rsidRPr="00B156D4">
        <w:t xml:space="preserve">Parmi les projets financés entre 2018 et 2021, les établissements ont, entre autres, mis en place les actions suivantes. </w:t>
      </w:r>
      <w:r w:rsidRPr="00B156D4">
        <w:rPr>
          <w:i/>
          <w:iCs/>
        </w:rPr>
        <w:t>NB : la mise en place d’une seule de ces actions ne suffit pas à monter un projet de Lieu de Santé Sans Tabac.</w:t>
      </w:r>
    </w:p>
    <w:p w:rsidR="006D5E0F" w:rsidRPr="00B156D4" w:rsidRDefault="006D5E0F" w:rsidP="006D5E0F">
      <w:pPr>
        <w:pStyle w:val="Sansinterligne"/>
        <w:spacing w:after="0"/>
        <w:rPr>
          <w:i/>
          <w:iCs/>
        </w:rPr>
      </w:pPr>
    </w:p>
    <w:tbl>
      <w:tblPr>
        <w:tblStyle w:val="Grilledutableau"/>
        <w:tblW w:w="0" w:type="auto"/>
        <w:tblInd w:w="-431" w:type="dxa"/>
        <w:tblLook w:val="04A0" w:firstRow="1" w:lastRow="0" w:firstColumn="1" w:lastColumn="0" w:noHBand="0" w:noVBand="1"/>
      </w:tblPr>
      <w:tblGrid>
        <w:gridCol w:w="3187"/>
        <w:gridCol w:w="6813"/>
      </w:tblGrid>
      <w:tr w:rsidR="006D5E0F" w:rsidRPr="00B156D4" w:rsidTr="006D5E0F">
        <w:trPr>
          <w:trHeight w:val="381"/>
        </w:trPr>
        <w:tc>
          <w:tcPr>
            <w:tcW w:w="4313" w:type="dxa"/>
            <w:shd w:val="clear" w:color="auto" w:fill="4F81BD" w:themeFill="accent1"/>
            <w:vAlign w:val="center"/>
          </w:tcPr>
          <w:p w:rsidR="006D5E0F" w:rsidRPr="00B156D4" w:rsidRDefault="006D5E0F" w:rsidP="006D5E0F">
            <w:pPr>
              <w:pStyle w:val="Sansinterligne"/>
              <w:jc w:val="center"/>
              <w:rPr>
                <w:rFonts w:asciiTheme="minorHAnsi" w:hAnsiTheme="minorHAnsi" w:cstheme="minorHAnsi"/>
                <w:b/>
                <w:bCs/>
                <w:color w:val="FFFFFF" w:themeColor="background1"/>
                <w:sz w:val="22"/>
                <w:szCs w:val="22"/>
              </w:rPr>
            </w:pPr>
            <w:r w:rsidRPr="00B156D4">
              <w:rPr>
                <w:rFonts w:asciiTheme="minorHAnsi" w:hAnsiTheme="minorHAnsi" w:cstheme="minorHAnsi"/>
                <w:b/>
                <w:bCs/>
                <w:color w:val="FFFFFF" w:themeColor="background1"/>
                <w:sz w:val="22"/>
                <w:szCs w:val="22"/>
              </w:rPr>
              <w:t>Intitulé de l’action</w:t>
            </w:r>
          </w:p>
        </w:tc>
        <w:tc>
          <w:tcPr>
            <w:tcW w:w="11138" w:type="dxa"/>
            <w:shd w:val="clear" w:color="auto" w:fill="4F81BD" w:themeFill="accent1"/>
            <w:vAlign w:val="center"/>
          </w:tcPr>
          <w:p w:rsidR="006D5E0F" w:rsidRPr="00B156D4" w:rsidRDefault="006D5E0F" w:rsidP="006D5E0F">
            <w:pPr>
              <w:pStyle w:val="Sansinterligne"/>
              <w:jc w:val="center"/>
              <w:rPr>
                <w:rFonts w:asciiTheme="minorHAnsi" w:hAnsiTheme="minorHAnsi" w:cstheme="minorHAnsi"/>
                <w:b/>
                <w:bCs/>
                <w:color w:val="FFFFFF" w:themeColor="background1"/>
                <w:sz w:val="22"/>
                <w:szCs w:val="22"/>
              </w:rPr>
            </w:pPr>
            <w:r w:rsidRPr="00B156D4">
              <w:rPr>
                <w:rFonts w:asciiTheme="minorHAnsi" w:hAnsiTheme="minorHAnsi" w:cstheme="minorHAnsi"/>
                <w:b/>
                <w:bCs/>
                <w:color w:val="FFFFFF" w:themeColor="background1"/>
                <w:sz w:val="22"/>
                <w:szCs w:val="22"/>
              </w:rPr>
              <w:t>Description de l’action</w:t>
            </w:r>
          </w:p>
        </w:tc>
      </w:tr>
      <w:tr w:rsidR="006D5E0F" w:rsidRPr="00B156D4" w:rsidTr="006D5E0F">
        <w:trPr>
          <w:trHeight w:val="1115"/>
        </w:trPr>
        <w:tc>
          <w:tcPr>
            <w:tcW w:w="4313" w:type="dxa"/>
            <w:vAlign w:val="center"/>
          </w:tcPr>
          <w:p w:rsidR="006D5E0F" w:rsidRPr="00B156D4" w:rsidRDefault="006D5E0F" w:rsidP="006D5E0F">
            <w:pPr>
              <w:pStyle w:val="Sansinterligne"/>
              <w:spacing w:after="0"/>
              <w:jc w:val="left"/>
              <w:rPr>
                <w:rFonts w:asciiTheme="minorHAnsi" w:hAnsiTheme="minorHAnsi" w:cstheme="minorHAnsi"/>
                <w:b/>
                <w:bCs/>
                <w:sz w:val="22"/>
                <w:szCs w:val="22"/>
              </w:rPr>
            </w:pPr>
            <w:r w:rsidRPr="00B156D4">
              <w:rPr>
                <w:rFonts w:asciiTheme="minorHAnsi" w:hAnsiTheme="minorHAnsi" w:cstheme="minorHAnsi"/>
                <w:b/>
                <w:bCs/>
                <w:sz w:val="22"/>
                <w:szCs w:val="22"/>
              </w:rPr>
              <w:t>Mise en place d’un programme d’aide au sevrage à destination du personnel</w:t>
            </w:r>
          </w:p>
        </w:tc>
        <w:tc>
          <w:tcPr>
            <w:tcW w:w="11138" w:type="dxa"/>
            <w:vAlign w:val="center"/>
          </w:tcPr>
          <w:p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 xml:space="preserve">L’établissement propose à ses salariés un programme de sevrage en 2 phases. </w:t>
            </w:r>
          </w:p>
          <w:p w:rsidR="006D5E0F" w:rsidRPr="00B156D4" w:rsidRDefault="006D5E0F" w:rsidP="006D5E0F">
            <w:pPr>
              <w:pStyle w:val="Sansinterligne"/>
              <w:numPr>
                <w:ilvl w:val="0"/>
                <w:numId w:val="16"/>
              </w:numPr>
              <w:spacing w:after="0"/>
              <w:rPr>
                <w:rFonts w:asciiTheme="minorHAnsi" w:hAnsiTheme="minorHAnsi" w:cstheme="minorHAnsi"/>
                <w:sz w:val="22"/>
                <w:szCs w:val="22"/>
              </w:rPr>
            </w:pPr>
            <w:r w:rsidRPr="00B156D4">
              <w:rPr>
                <w:rFonts w:asciiTheme="minorHAnsi" w:hAnsiTheme="minorHAnsi" w:cstheme="minorHAnsi"/>
                <w:sz w:val="22"/>
                <w:szCs w:val="22"/>
              </w:rPr>
              <w:t xml:space="preserve">Une première phase de 4 semaines à raison d’une séance hebdomadaire avec un médecin tabacologue. </w:t>
            </w:r>
          </w:p>
          <w:p w:rsidR="006D5E0F" w:rsidRPr="00B156D4" w:rsidRDefault="006D5E0F" w:rsidP="006D5E0F">
            <w:pPr>
              <w:pStyle w:val="Sansinterligne"/>
              <w:numPr>
                <w:ilvl w:val="0"/>
                <w:numId w:val="16"/>
              </w:numPr>
              <w:spacing w:after="0"/>
              <w:rPr>
                <w:rFonts w:asciiTheme="minorHAnsi" w:hAnsiTheme="minorHAnsi" w:cstheme="minorHAnsi"/>
                <w:sz w:val="22"/>
                <w:szCs w:val="22"/>
              </w:rPr>
            </w:pPr>
            <w:r w:rsidRPr="00B156D4">
              <w:rPr>
                <w:rFonts w:asciiTheme="minorHAnsi" w:hAnsiTheme="minorHAnsi" w:cstheme="minorHAnsi"/>
                <w:sz w:val="22"/>
                <w:szCs w:val="22"/>
              </w:rPr>
              <w:t>Puis une deuxième phase d’accompagnement collectif pour consolider l’arrêt dans la durée sous forme de groupes de parole hebdomadaires. Dans cette deuxième phase, sont également proposées des séances de sophrologie, d’hypnose, de relaxation, de diététique, etc.</w:t>
            </w:r>
          </w:p>
        </w:tc>
      </w:tr>
      <w:tr w:rsidR="006D5E0F" w:rsidRPr="00B156D4" w:rsidTr="006D5E0F">
        <w:trPr>
          <w:trHeight w:val="381"/>
        </w:trPr>
        <w:tc>
          <w:tcPr>
            <w:tcW w:w="4313" w:type="dxa"/>
            <w:vAlign w:val="center"/>
          </w:tcPr>
          <w:p w:rsidR="006D5E0F" w:rsidRPr="00B156D4" w:rsidRDefault="006D5E0F" w:rsidP="006D5E0F">
            <w:pPr>
              <w:pStyle w:val="Sansinterligne"/>
              <w:spacing w:after="0"/>
              <w:jc w:val="left"/>
              <w:rPr>
                <w:rFonts w:asciiTheme="minorHAnsi" w:hAnsiTheme="minorHAnsi" w:cstheme="minorHAnsi"/>
                <w:b/>
                <w:bCs/>
                <w:sz w:val="22"/>
                <w:szCs w:val="22"/>
              </w:rPr>
            </w:pPr>
            <w:r w:rsidRPr="00B156D4">
              <w:rPr>
                <w:rFonts w:asciiTheme="minorHAnsi" w:hAnsiTheme="minorHAnsi" w:cstheme="minorHAnsi"/>
                <w:b/>
                <w:bCs/>
                <w:sz w:val="22"/>
                <w:szCs w:val="22"/>
              </w:rPr>
              <w:t>Information et formation des professionnels de santé au contact de la population fumeuse</w:t>
            </w:r>
          </w:p>
        </w:tc>
        <w:tc>
          <w:tcPr>
            <w:tcW w:w="11138" w:type="dxa"/>
            <w:vAlign w:val="center"/>
          </w:tcPr>
          <w:p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L’établissement propose à tout le personnel soignant une formation d’une demi-journée sur les méfaits du tabac, les moyens et le suivi des traitements à disposition et des sessions d’accompagnement proposées sur site. La formation est organisée et animée par un médecin et une sage-femme tabacologue de l’établissement.</w:t>
            </w:r>
          </w:p>
          <w:p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L’établissement organise le passage des professionnels formés à la tabacologie dans les services de soins pour sensibiliser le personnel pendant les temps de transmission ou lors des réunions de services.</w:t>
            </w:r>
          </w:p>
        </w:tc>
      </w:tr>
      <w:tr w:rsidR="006D5E0F" w:rsidRPr="00B156D4" w:rsidTr="006D5E0F">
        <w:trPr>
          <w:trHeight w:val="711"/>
        </w:trPr>
        <w:tc>
          <w:tcPr>
            <w:tcW w:w="4313" w:type="dxa"/>
            <w:vAlign w:val="center"/>
          </w:tcPr>
          <w:p w:rsidR="006D5E0F" w:rsidRPr="00B156D4" w:rsidRDefault="006D5E0F" w:rsidP="006D5E0F">
            <w:pPr>
              <w:pStyle w:val="Sansinterligne"/>
              <w:spacing w:after="0"/>
              <w:jc w:val="left"/>
              <w:rPr>
                <w:rFonts w:asciiTheme="minorHAnsi" w:hAnsiTheme="minorHAnsi" w:cstheme="minorHAnsi"/>
                <w:b/>
                <w:bCs/>
                <w:sz w:val="22"/>
                <w:szCs w:val="22"/>
              </w:rPr>
            </w:pPr>
            <w:r w:rsidRPr="00B156D4">
              <w:rPr>
                <w:rFonts w:asciiTheme="minorHAnsi" w:hAnsiTheme="minorHAnsi" w:cstheme="minorHAnsi"/>
                <w:b/>
                <w:bCs/>
                <w:sz w:val="22"/>
                <w:szCs w:val="22"/>
              </w:rPr>
              <w:t>Formation des professionnels libéraux à la prise en charge du sevrage tabagique</w:t>
            </w:r>
          </w:p>
        </w:tc>
        <w:tc>
          <w:tcPr>
            <w:tcW w:w="11138" w:type="dxa"/>
            <w:vAlign w:val="center"/>
          </w:tcPr>
          <w:p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L’établissement propose aux professionnels libéraux du territoire une formation sur trois volets : repérage du tabagisme, conseil à l’arrêt, prescription de substituts nicotiniques.</w:t>
            </w:r>
          </w:p>
        </w:tc>
      </w:tr>
      <w:tr w:rsidR="006D5E0F" w:rsidRPr="00B156D4" w:rsidTr="006D5E0F">
        <w:trPr>
          <w:trHeight w:val="823"/>
        </w:trPr>
        <w:tc>
          <w:tcPr>
            <w:tcW w:w="4313" w:type="dxa"/>
            <w:vAlign w:val="center"/>
          </w:tcPr>
          <w:p w:rsidR="006D5E0F" w:rsidRPr="00B156D4" w:rsidRDefault="006D5E0F" w:rsidP="006D5E0F">
            <w:pPr>
              <w:pStyle w:val="Sansinterligne"/>
              <w:spacing w:after="0"/>
              <w:jc w:val="left"/>
              <w:rPr>
                <w:rFonts w:cstheme="minorHAnsi"/>
                <w:b/>
                <w:bCs/>
                <w:sz w:val="22"/>
                <w:szCs w:val="22"/>
              </w:rPr>
            </w:pPr>
            <w:r w:rsidRPr="00B156D4">
              <w:rPr>
                <w:rFonts w:asciiTheme="minorHAnsi" w:hAnsiTheme="minorHAnsi" w:cstheme="minorHAnsi"/>
                <w:b/>
                <w:bCs/>
                <w:sz w:val="22"/>
                <w:szCs w:val="22"/>
              </w:rPr>
              <w:t>Formation des professionnels à l’accompagnement du patient fumeur : RPIB TABAC</w:t>
            </w:r>
          </w:p>
        </w:tc>
        <w:tc>
          <w:tcPr>
            <w:tcW w:w="11138" w:type="dxa"/>
            <w:vAlign w:val="center"/>
          </w:tcPr>
          <w:p w:rsidR="006D5E0F" w:rsidRPr="00B156D4" w:rsidRDefault="006D5E0F" w:rsidP="006D5E0F">
            <w:pPr>
              <w:pStyle w:val="Sansinterligne"/>
              <w:spacing w:after="0"/>
              <w:rPr>
                <w:rFonts w:cstheme="minorHAnsi"/>
                <w:sz w:val="22"/>
                <w:szCs w:val="22"/>
              </w:rPr>
            </w:pPr>
            <w:r w:rsidRPr="00B156D4">
              <w:rPr>
                <w:rFonts w:asciiTheme="minorHAnsi" w:hAnsiTheme="minorHAnsi" w:cstheme="minorHAnsi"/>
                <w:sz w:val="22"/>
                <w:szCs w:val="22"/>
              </w:rPr>
              <w:t>L’établissement déploie une formation RPIB Tabac à destination des professionnels de santé et cliniciens, qui deviendra obligatoire à termes pour les nouveaux arrivants.</w:t>
            </w:r>
          </w:p>
        </w:tc>
      </w:tr>
      <w:tr w:rsidR="006D5E0F" w:rsidRPr="00B156D4" w:rsidTr="006D5E0F">
        <w:trPr>
          <w:trHeight w:val="979"/>
        </w:trPr>
        <w:tc>
          <w:tcPr>
            <w:tcW w:w="4313" w:type="dxa"/>
            <w:vAlign w:val="center"/>
          </w:tcPr>
          <w:p w:rsidR="006D5E0F" w:rsidRPr="00B156D4" w:rsidRDefault="006D5E0F" w:rsidP="006D5E0F">
            <w:pPr>
              <w:pStyle w:val="Sansinterligne"/>
              <w:spacing w:after="0"/>
              <w:jc w:val="left"/>
              <w:rPr>
                <w:rFonts w:asciiTheme="minorHAnsi" w:hAnsiTheme="minorHAnsi" w:cstheme="minorHAnsi"/>
                <w:b/>
                <w:bCs/>
                <w:sz w:val="22"/>
                <w:szCs w:val="22"/>
              </w:rPr>
            </w:pPr>
            <w:r w:rsidRPr="00B156D4">
              <w:rPr>
                <w:rFonts w:asciiTheme="minorHAnsi" w:hAnsiTheme="minorHAnsi" w:cstheme="minorHAnsi"/>
                <w:b/>
                <w:bCs/>
                <w:sz w:val="22"/>
                <w:szCs w:val="22"/>
              </w:rPr>
              <w:t>Assurer le repérage et l’accompagnement de patients fumeurs prioritaires</w:t>
            </w:r>
          </w:p>
        </w:tc>
        <w:tc>
          <w:tcPr>
            <w:tcW w:w="11138" w:type="dxa"/>
            <w:vAlign w:val="center"/>
          </w:tcPr>
          <w:p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L’établissement propose des dispositifs adaptés à chaque service pour assurer un repérage et un suivi des patients fumeurs : partenariat avec le dispositif d’annonce en oncologie, partenariat avec les services de la maternité et de la PMI, partenariat avec la consultation d’anesthésie, proposition d’accompagnement au sevrage lors des séjours dans les services de psychiatrie, etc.</w:t>
            </w:r>
          </w:p>
        </w:tc>
      </w:tr>
      <w:tr w:rsidR="006D5E0F" w:rsidRPr="00B156D4" w:rsidTr="006D5E0F">
        <w:trPr>
          <w:trHeight w:val="979"/>
        </w:trPr>
        <w:tc>
          <w:tcPr>
            <w:tcW w:w="4313" w:type="dxa"/>
            <w:vAlign w:val="center"/>
          </w:tcPr>
          <w:p w:rsidR="006D5E0F" w:rsidRPr="00B156D4" w:rsidRDefault="006D5E0F" w:rsidP="006D5E0F">
            <w:pPr>
              <w:pStyle w:val="Sansinterligne"/>
              <w:spacing w:after="0"/>
              <w:jc w:val="left"/>
              <w:rPr>
                <w:rFonts w:cstheme="minorHAnsi"/>
                <w:b/>
                <w:bCs/>
                <w:sz w:val="22"/>
                <w:szCs w:val="22"/>
              </w:rPr>
            </w:pPr>
            <w:r w:rsidRPr="00B156D4">
              <w:rPr>
                <w:rFonts w:asciiTheme="minorHAnsi" w:hAnsiTheme="minorHAnsi" w:cstheme="minorHAnsi"/>
                <w:b/>
                <w:bCs/>
                <w:sz w:val="22"/>
                <w:szCs w:val="22"/>
              </w:rPr>
              <w:t>Faciliter le sevrage tabagique des femmes enceintes ou cherchant à l’être</w:t>
            </w:r>
          </w:p>
        </w:tc>
        <w:tc>
          <w:tcPr>
            <w:tcW w:w="11138" w:type="dxa"/>
            <w:vAlign w:val="center"/>
          </w:tcPr>
          <w:p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L’établissement a mis en place un espace de consultations en tabacologie dans le service de gynécologie. Les femmes fumeuses peuvent ainsi être prises en charge en lieu connu, lors de leur séjour ou de leurs consultations de gynécologie.</w:t>
            </w:r>
          </w:p>
        </w:tc>
      </w:tr>
      <w:tr w:rsidR="006D5E0F" w:rsidRPr="00B156D4" w:rsidTr="006D5E0F">
        <w:trPr>
          <w:trHeight w:val="979"/>
        </w:trPr>
        <w:tc>
          <w:tcPr>
            <w:tcW w:w="4313" w:type="dxa"/>
            <w:vAlign w:val="center"/>
          </w:tcPr>
          <w:p w:rsidR="006D5E0F" w:rsidRPr="00B156D4" w:rsidRDefault="006D5E0F" w:rsidP="006D5E0F">
            <w:pPr>
              <w:pStyle w:val="Sansinterligne"/>
              <w:spacing w:after="0"/>
              <w:jc w:val="left"/>
              <w:rPr>
                <w:rFonts w:cstheme="minorHAnsi"/>
                <w:b/>
                <w:bCs/>
                <w:sz w:val="22"/>
                <w:szCs w:val="22"/>
              </w:rPr>
            </w:pPr>
            <w:r w:rsidRPr="00B156D4">
              <w:rPr>
                <w:rFonts w:asciiTheme="minorHAnsi" w:hAnsiTheme="minorHAnsi" w:cstheme="minorHAnsi"/>
                <w:b/>
                <w:bCs/>
                <w:sz w:val="22"/>
                <w:szCs w:val="22"/>
              </w:rPr>
              <w:t>Offre systématique d’accompagnement au sevrage tabagique à destination du patient fumeur</w:t>
            </w:r>
          </w:p>
        </w:tc>
        <w:tc>
          <w:tcPr>
            <w:tcW w:w="11138" w:type="dxa"/>
            <w:vAlign w:val="center"/>
          </w:tcPr>
          <w:p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 xml:space="preserve">L’établissement a mis en place plusieurs niveaux de prise en charge des patients fumeurs : systématique, orientation vers le service d’addictologie de l’établissement, groupe de sevrage pluridisciplinaire. </w:t>
            </w:r>
          </w:p>
          <w:p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 xml:space="preserve">De plus, l’établissement ouvre des droits d’accès au logiciel de prescription à tous les professionnels autorisés à prescrire des substituts nicotiniques. </w:t>
            </w:r>
          </w:p>
          <w:p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Enfin, une attention est portée sur l’amélioration de la traçabilité du statut tabagique dans le dossier informatisé des patients.</w:t>
            </w:r>
          </w:p>
        </w:tc>
      </w:tr>
    </w:tbl>
    <w:p w:rsidR="006D5E0F" w:rsidRPr="00B156D4" w:rsidRDefault="006D5E0F" w:rsidP="006D5E0F">
      <w:pPr>
        <w:pStyle w:val="Sansinterligne"/>
        <w:sectPr w:rsidR="006D5E0F" w:rsidRPr="00B156D4" w:rsidSect="006D5E0F">
          <w:headerReference w:type="default" r:id="rId49"/>
          <w:pgSz w:w="11906" w:h="16838"/>
          <w:pgMar w:top="568" w:right="993" w:bottom="851" w:left="1560" w:header="426" w:footer="533" w:gutter="0"/>
          <w:cols w:space="708"/>
          <w:docGrid w:linePitch="360"/>
        </w:sectPr>
      </w:pPr>
    </w:p>
    <w:p w:rsidR="006D5E0F" w:rsidRDefault="006D5E0F" w:rsidP="009C3303">
      <w:pPr>
        <w:pStyle w:val="Titre1"/>
        <w:rPr>
          <w:rFonts w:asciiTheme="minorHAnsi" w:hAnsiTheme="minorHAnsi" w:cstheme="minorHAnsi"/>
          <w:b/>
          <w:color w:val="548DD4" w:themeColor="text2" w:themeTint="99"/>
        </w:rPr>
      </w:pPr>
      <w:bookmarkStart w:id="27" w:name="_Toc137195028"/>
      <w:r w:rsidRPr="009C3303">
        <w:rPr>
          <w:rFonts w:asciiTheme="minorHAnsi" w:hAnsiTheme="minorHAnsi" w:cstheme="minorHAnsi"/>
          <w:b/>
          <w:color w:val="548DD4" w:themeColor="text2" w:themeTint="99"/>
        </w:rPr>
        <w:t>ANNEXE 4 - Les outils du RESPADD</w:t>
      </w:r>
      <w:bookmarkEnd w:id="27"/>
    </w:p>
    <w:p w:rsidR="00774190" w:rsidRPr="00774190" w:rsidRDefault="00774190" w:rsidP="00774190">
      <w:pPr>
        <w:rPr>
          <w:sz w:val="16"/>
        </w:rPr>
      </w:pPr>
    </w:p>
    <w:p w:rsidR="006D5E0F" w:rsidRDefault="006D5E0F" w:rsidP="006D5E0F">
      <w:pPr>
        <w:pStyle w:val="Sansinterligne"/>
        <w:spacing w:after="0"/>
      </w:pPr>
      <w:r>
        <w:t xml:space="preserve">Voici </w:t>
      </w:r>
      <w:r w:rsidRPr="001A5117">
        <w:rPr>
          <w:b/>
          <w:bCs/>
          <w:color w:val="4F81BD" w:themeColor="accent1"/>
        </w:rPr>
        <w:t>quelques exemples des outils développés par le RESPADD</w:t>
      </w:r>
      <w:r w:rsidRPr="001A5117">
        <w:rPr>
          <w:color w:val="4F81BD" w:themeColor="accent1"/>
        </w:rPr>
        <w:t xml:space="preserve"> </w:t>
      </w:r>
      <w:r>
        <w:t>pour appuyer les établissements dans leur démarche LSST :</w:t>
      </w:r>
    </w:p>
    <w:p w:rsidR="006D5E0F" w:rsidRDefault="006D5E0F" w:rsidP="006D5E0F">
      <w:pPr>
        <w:pStyle w:val="Sansinterligne"/>
        <w:numPr>
          <w:ilvl w:val="0"/>
          <w:numId w:val="17"/>
        </w:numPr>
        <w:spacing w:after="0"/>
        <w:ind w:left="360"/>
        <w:rPr>
          <w:b/>
          <w:bCs/>
          <w:color w:val="4F81BD" w:themeColor="accent1"/>
        </w:rPr>
        <w:sectPr w:rsidR="006D5E0F" w:rsidSect="006D5E0F">
          <w:pgSz w:w="11906" w:h="16838"/>
          <w:pgMar w:top="1418" w:right="1417" w:bottom="568" w:left="1417" w:header="426" w:footer="708" w:gutter="0"/>
          <w:cols w:space="708"/>
          <w:docGrid w:linePitch="360"/>
        </w:sectPr>
      </w:pPr>
    </w:p>
    <w:p w:rsidR="006D5E0F" w:rsidRPr="001A5117" w:rsidRDefault="006D5E0F" w:rsidP="006D5E0F">
      <w:pPr>
        <w:pStyle w:val="Sansinterligne"/>
        <w:numPr>
          <w:ilvl w:val="0"/>
          <w:numId w:val="17"/>
        </w:numPr>
        <w:spacing w:after="0"/>
        <w:ind w:left="360"/>
      </w:pPr>
      <w:r w:rsidRPr="001A5117">
        <w:rPr>
          <w:b/>
          <w:bCs/>
          <w:color w:val="4F81BD" w:themeColor="accent1"/>
        </w:rPr>
        <w:t>Un guide Hôpital sans tabac</w:t>
      </w:r>
      <w:r w:rsidRPr="001A5117">
        <w:rPr>
          <w:color w:val="4F81BD" w:themeColor="accent1"/>
        </w:rPr>
        <w:t> </w:t>
      </w:r>
      <w:r w:rsidRPr="008F257C">
        <w:t>: document expliquant la démarche LSST, la réglementation en vigueur, les attendus concernant le parcours de soins du fumeur et la formation des professionnels</w:t>
      </w:r>
    </w:p>
    <w:p w:rsidR="006D5E0F" w:rsidRPr="001A5117" w:rsidRDefault="006D5E0F" w:rsidP="006D5E0F">
      <w:pPr>
        <w:pStyle w:val="Sansinterligne"/>
        <w:numPr>
          <w:ilvl w:val="0"/>
          <w:numId w:val="17"/>
        </w:numPr>
        <w:spacing w:after="0"/>
        <w:ind w:left="360"/>
      </w:pPr>
      <w:r w:rsidRPr="001A5117">
        <w:rPr>
          <w:b/>
          <w:bCs/>
          <w:color w:val="4F81BD" w:themeColor="accent1"/>
        </w:rPr>
        <w:t xml:space="preserve">Des référentiels pour l’élaboration de la stratégie de réduction du tabagisme </w:t>
      </w:r>
      <w:r w:rsidRPr="008F257C">
        <w:t>pour les hôpitaux, les maternités, les établissements psychiatriques et les écoles de santé</w:t>
      </w:r>
    </w:p>
    <w:p w:rsidR="006D5E0F" w:rsidRDefault="006D5E0F" w:rsidP="006D5E0F">
      <w:pPr>
        <w:pStyle w:val="Sansinterligne"/>
        <w:numPr>
          <w:ilvl w:val="0"/>
          <w:numId w:val="17"/>
        </w:numPr>
        <w:spacing w:after="0"/>
        <w:ind w:left="360"/>
      </w:pPr>
      <w:r w:rsidRPr="001A5117">
        <w:rPr>
          <w:b/>
          <w:bCs/>
          <w:color w:val="4F81BD" w:themeColor="accent1"/>
        </w:rPr>
        <w:t>Des guides thématiques </w:t>
      </w:r>
      <w:r w:rsidRPr="008F257C">
        <w:t>: tabagisme et santé mentale,</w:t>
      </w:r>
      <w:r>
        <w:rPr>
          <w:b/>
          <w:bCs/>
        </w:rPr>
        <w:t xml:space="preserve"> </w:t>
      </w:r>
      <w:r w:rsidRPr="00987664">
        <w:t>etc.</w:t>
      </w:r>
    </w:p>
    <w:p w:rsidR="006D5E0F" w:rsidRPr="008F257C" w:rsidRDefault="006D5E0F" w:rsidP="006D5E0F">
      <w:pPr>
        <w:pStyle w:val="Sansinterligne"/>
        <w:numPr>
          <w:ilvl w:val="0"/>
          <w:numId w:val="17"/>
        </w:numPr>
        <w:spacing w:after="0"/>
        <w:ind w:left="360"/>
      </w:pPr>
      <w:r w:rsidRPr="001A5117">
        <w:rPr>
          <w:b/>
          <w:bCs/>
          <w:color w:val="4F81BD" w:themeColor="accent1"/>
        </w:rPr>
        <w:t>Des outils pratiques pour les professionnels, directement utilisables </w:t>
      </w:r>
      <w:r>
        <w:rPr>
          <w:b/>
          <w:bCs/>
        </w:rPr>
        <w:t>:</w:t>
      </w:r>
      <w:r w:rsidRPr="00330B1A">
        <w:t xml:space="preserve"> livret de prise en charge, livret des premiers gestes en tabacologie, guide de l’intervenant en repérage précoce et intervention brève (RPIB), </w:t>
      </w:r>
      <w:r>
        <w:t xml:space="preserve">dossier de consultation de tabacologie, </w:t>
      </w:r>
      <w:r w:rsidRPr="00330B1A">
        <w:t>etc.</w:t>
      </w:r>
    </w:p>
    <w:p w:rsidR="006D5E0F" w:rsidRDefault="006D5E0F" w:rsidP="006D5E0F">
      <w:pPr>
        <w:pStyle w:val="Sansinterligne"/>
        <w:numPr>
          <w:ilvl w:val="0"/>
          <w:numId w:val="17"/>
        </w:numPr>
        <w:spacing w:after="0"/>
        <w:ind w:left="360"/>
      </w:pPr>
      <w:r w:rsidRPr="001A5117">
        <w:rPr>
          <w:b/>
          <w:bCs/>
          <w:color w:val="4F81BD" w:themeColor="accent1"/>
        </w:rPr>
        <w:t>L’audit Lieu de santé sans tabac (LSST)</w:t>
      </w:r>
      <w:r w:rsidRPr="001A5117">
        <w:rPr>
          <w:color w:val="4F81BD" w:themeColor="accent1"/>
        </w:rPr>
        <w:t> </w:t>
      </w:r>
      <w:r>
        <w:t xml:space="preserve">: un questionnaire en ligne permettant aux établissements de </w:t>
      </w:r>
      <w:r w:rsidRPr="008F257C">
        <w:t>mesurer l’état d’avancement des actions mises en place</w:t>
      </w:r>
      <w:r>
        <w:t xml:space="preserve"> et d’identifier de nouvelles pistes</w:t>
      </w:r>
      <w:r w:rsidRPr="008F257C">
        <w:t xml:space="preserve"> </w:t>
      </w:r>
      <w:r>
        <w:t xml:space="preserve">(disponible </w:t>
      </w:r>
      <w:hyperlink r:id="rId50" w:history="1">
        <w:r w:rsidRPr="008F257C">
          <w:rPr>
            <w:rStyle w:val="Lienhypertexte"/>
          </w:rPr>
          <w:t>ici</w:t>
        </w:r>
      </w:hyperlink>
      <w:r>
        <w:t>)</w:t>
      </w:r>
    </w:p>
    <w:p w:rsidR="006D5E0F" w:rsidRDefault="006D5E0F" w:rsidP="006D5E0F">
      <w:pPr>
        <w:pStyle w:val="Sansinterligne"/>
        <w:numPr>
          <w:ilvl w:val="0"/>
          <w:numId w:val="17"/>
        </w:numPr>
        <w:spacing w:after="0"/>
        <w:ind w:left="360"/>
      </w:pPr>
      <w:r w:rsidRPr="001A5117">
        <w:rPr>
          <w:b/>
          <w:bCs/>
          <w:color w:val="4F81BD" w:themeColor="accent1"/>
        </w:rPr>
        <w:t>L’enquête “Tabagisme en blouse blanche”</w:t>
      </w:r>
      <w:r w:rsidRPr="001A5117">
        <w:rPr>
          <w:color w:val="4F81BD" w:themeColor="accent1"/>
        </w:rPr>
        <w:t> </w:t>
      </w:r>
      <w:r>
        <w:t>: deux questionnaires, à destination du personnel et des patients, permettant de faire un état des lieux du tabagisme dans l’établissement, du positionnement du personnel concernant la démarche LSST et de la qualité de la prise en charge des fumeurs. Le RESPADD réalise le traitement des enquêtes et transmet directement les résultats à l’établissement.</w:t>
      </w:r>
    </w:p>
    <w:p w:rsidR="006D5E0F" w:rsidRDefault="006D5E0F" w:rsidP="006D5E0F">
      <w:pPr>
        <w:pStyle w:val="Sansinterligne"/>
        <w:numPr>
          <w:ilvl w:val="0"/>
          <w:numId w:val="17"/>
        </w:numPr>
        <w:spacing w:after="0"/>
        <w:ind w:left="360"/>
      </w:pPr>
      <w:r w:rsidRPr="001A5117">
        <w:rPr>
          <w:b/>
          <w:bCs/>
          <w:color w:val="4F81BD" w:themeColor="accent1"/>
        </w:rPr>
        <w:t>De nombreux outils de communication</w:t>
      </w:r>
      <w:r w:rsidRPr="001A5117">
        <w:rPr>
          <w:color w:val="4F81BD" w:themeColor="accent1"/>
        </w:rPr>
        <w:t> </w:t>
      </w:r>
      <w:r>
        <w:t>: signalétique, affiches, etc.</w:t>
      </w:r>
    </w:p>
    <w:p w:rsidR="006D5E0F" w:rsidRDefault="006D5E0F" w:rsidP="006D5E0F">
      <w:pPr>
        <w:pStyle w:val="Sansinterligne"/>
        <w:spacing w:after="0"/>
      </w:pPr>
    </w:p>
    <w:p w:rsidR="006D5E0F" w:rsidRPr="001A5117" w:rsidRDefault="006D5E0F" w:rsidP="00B66CC8">
      <w:pPr>
        <w:ind w:right="-426"/>
        <w:jc w:val="center"/>
        <w:rPr>
          <w:rFonts w:ascii="Arial" w:hAnsi="Arial" w:cs="Arial"/>
        </w:rPr>
      </w:pPr>
      <w:r w:rsidRPr="001A5117">
        <w:rPr>
          <w:rFonts w:ascii="Arial" w:hAnsi="Arial" w:cs="Arial"/>
          <w:b/>
          <w:bCs/>
          <w:color w:val="4F81BD" w:themeColor="accent1"/>
        </w:rPr>
        <w:t>EXEMPLES D’UTILISATION DES OUTILS DU RESPADD POUR FACILITER VOTRE PROJET</w:t>
      </w:r>
    </w:p>
    <w:p w:rsidR="003022AC" w:rsidRDefault="00774190" w:rsidP="006D5E0F">
      <w:pPr>
        <w:pStyle w:val="Sansinterligne"/>
      </w:pPr>
      <w:r>
        <w:rPr>
          <w:noProof/>
          <w:lang w:eastAsia="fr-FR"/>
        </w:rPr>
        <w:drawing>
          <wp:anchor distT="0" distB="0" distL="114300" distR="114300" simplePos="0" relativeHeight="251726336" behindDoc="1" locked="0" layoutInCell="1" allowOverlap="1">
            <wp:simplePos x="0" y="0"/>
            <wp:positionH relativeFrom="column">
              <wp:posOffset>167640</wp:posOffset>
            </wp:positionH>
            <wp:positionV relativeFrom="paragraph">
              <wp:posOffset>6350</wp:posOffset>
            </wp:positionV>
            <wp:extent cx="5663565" cy="4377690"/>
            <wp:effectExtent l="0" t="0" r="0" b="3810"/>
            <wp:wrapTight wrapText="bothSides">
              <wp:wrapPolygon edited="0">
                <wp:start x="13877" y="94"/>
                <wp:lineTo x="7047" y="1034"/>
                <wp:lineTo x="291" y="1692"/>
                <wp:lineTo x="291" y="7238"/>
                <wp:lineTo x="5086" y="7802"/>
                <wp:lineTo x="12206" y="7802"/>
                <wp:lineTo x="12206" y="9305"/>
                <wp:lineTo x="73" y="9869"/>
                <wp:lineTo x="73" y="16637"/>
                <wp:lineTo x="291" y="17483"/>
                <wp:lineTo x="12279" y="18329"/>
                <wp:lineTo x="9736" y="18799"/>
                <wp:lineTo x="9300" y="18987"/>
                <wp:lineTo x="9300" y="21525"/>
                <wp:lineTo x="15185" y="21525"/>
                <wp:lineTo x="15330" y="19081"/>
                <wp:lineTo x="14967" y="18893"/>
                <wp:lineTo x="12642" y="18329"/>
                <wp:lineTo x="20488" y="18047"/>
                <wp:lineTo x="21433" y="17013"/>
                <wp:lineTo x="21142" y="16825"/>
                <wp:lineTo x="21506" y="15885"/>
                <wp:lineTo x="21142" y="15321"/>
                <wp:lineTo x="11552" y="15321"/>
                <wp:lineTo x="10680" y="13817"/>
                <wp:lineTo x="10971" y="12595"/>
                <wp:lineTo x="20779" y="11185"/>
                <wp:lineTo x="20706" y="10809"/>
                <wp:lineTo x="21288" y="10433"/>
                <wp:lineTo x="21433" y="9399"/>
                <wp:lineTo x="21142" y="9305"/>
                <wp:lineTo x="21506" y="8366"/>
                <wp:lineTo x="21288" y="7050"/>
                <wp:lineTo x="11334" y="6298"/>
                <wp:lineTo x="10390" y="4794"/>
                <wp:lineTo x="10462" y="3854"/>
                <wp:lineTo x="10390" y="3290"/>
                <wp:lineTo x="17728" y="3290"/>
                <wp:lineTo x="21433" y="2820"/>
                <wp:lineTo x="21360" y="376"/>
                <wp:lineTo x="21215" y="94"/>
                <wp:lineTo x="13877" y="94"/>
              </wp:wrapPolygon>
            </wp:wrapTight>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pic:nvPicPr>
                  <pic:blipFill>
                    <a:blip r:embed="rId51">
                      <a:extLst>
                        <a:ext uri="{28A0092B-C50C-407E-A947-70E740481C1C}">
                          <a14:useLocalDpi xmlns:a14="http://schemas.microsoft.com/office/drawing/2010/main" val="0"/>
                        </a:ext>
                      </a:extLst>
                    </a:blip>
                    <a:stretch>
                      <a:fillRect/>
                    </a:stretch>
                  </pic:blipFill>
                  <pic:spPr>
                    <a:xfrm>
                      <a:off x="0" y="0"/>
                      <a:ext cx="5663565" cy="4377690"/>
                    </a:xfrm>
                    <a:prstGeom prst="rect">
                      <a:avLst/>
                    </a:prstGeom>
                  </pic:spPr>
                </pic:pic>
              </a:graphicData>
            </a:graphic>
            <wp14:sizeRelH relativeFrom="page">
              <wp14:pctWidth>0</wp14:pctWidth>
            </wp14:sizeRelH>
            <wp14:sizeRelV relativeFrom="page">
              <wp14:pctHeight>0</wp14:pctHeight>
            </wp14:sizeRelV>
          </wp:anchor>
        </w:drawing>
      </w:r>
    </w:p>
    <w:p w:rsidR="003022AC" w:rsidRDefault="003022AC" w:rsidP="003022AC">
      <w:pPr>
        <w:tabs>
          <w:tab w:val="left" w:pos="1160"/>
        </w:tabs>
        <w:rPr>
          <w:lang w:eastAsia="en-US"/>
        </w:rPr>
      </w:pPr>
      <w:r>
        <w:rPr>
          <w:lang w:eastAsia="en-US"/>
        </w:rPr>
        <w:tab/>
      </w:r>
    </w:p>
    <w:p w:rsidR="006D5E0F" w:rsidRPr="003022AC" w:rsidRDefault="006D5E0F" w:rsidP="003022AC">
      <w:pPr>
        <w:rPr>
          <w:lang w:eastAsia="en-US"/>
        </w:rPr>
        <w:sectPr w:rsidR="006D5E0F" w:rsidRPr="003022AC" w:rsidSect="006D5E0F">
          <w:type w:val="continuous"/>
          <w:pgSz w:w="11906" w:h="16838"/>
          <w:pgMar w:top="851" w:right="1417" w:bottom="568" w:left="1417" w:header="708" w:footer="708" w:gutter="0"/>
          <w:cols w:space="708"/>
          <w:docGrid w:linePitch="360"/>
        </w:sectPr>
      </w:pPr>
    </w:p>
    <w:p w:rsidR="006D5E0F" w:rsidRDefault="00901A1D" w:rsidP="006D5E0F">
      <w:pPr>
        <w:rPr>
          <w:rStyle w:val="Lienhypertexte"/>
          <w:b/>
          <w:bCs/>
        </w:rPr>
      </w:pPr>
      <w:r>
        <w:rPr>
          <w:noProof/>
        </w:rPr>
        <w:drawing>
          <wp:anchor distT="0" distB="0" distL="114300" distR="114300" simplePos="0" relativeHeight="251667456" behindDoc="1" locked="0" layoutInCell="0" allowOverlap="1" wp14:anchorId="459BBCCD" wp14:editId="02A6CE82">
            <wp:simplePos x="0" y="0"/>
            <wp:positionH relativeFrom="leftMargin">
              <wp:posOffset>1563</wp:posOffset>
            </wp:positionH>
            <wp:positionV relativeFrom="margin">
              <wp:posOffset>-99744</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52">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Pr="0047538B" w:rsidRDefault="008F7D70" w:rsidP="006D5E0F"/>
    <w:sectPr w:rsidR="008F7D70" w:rsidRPr="0047538B" w:rsidSect="009401F4">
      <w:headerReference w:type="even" r:id="rId53"/>
      <w:headerReference w:type="default" r:id="rId54"/>
      <w:footerReference w:type="even" r:id="rId55"/>
      <w:footerReference w:type="default" r:id="rId56"/>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F86" w:rsidRDefault="00586F86" w:rsidP="00430EC6">
      <w:pPr>
        <w:spacing w:after="0" w:line="240" w:lineRule="auto"/>
      </w:pPr>
      <w:r>
        <w:separator/>
      </w:r>
    </w:p>
  </w:endnote>
  <w:endnote w:type="continuationSeparator" w:id="0">
    <w:p w:rsidR="00586F86" w:rsidRDefault="00586F86"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2132433248"/>
      <w:docPartObj>
        <w:docPartGallery w:val="Page Numbers (Bottom of Page)"/>
        <w:docPartUnique/>
      </w:docPartObj>
    </w:sdtPr>
    <w:sdtEndPr/>
    <w:sdtContent>
      <w:p w:rsidR="00586F86" w:rsidRPr="00635F8C" w:rsidRDefault="00586F86" w:rsidP="00635F8C">
        <w:pPr>
          <w:pStyle w:val="Pieddepage"/>
          <w:tabs>
            <w:tab w:val="clear" w:pos="9072"/>
            <w:tab w:val="right" w:pos="9923"/>
          </w:tabs>
          <w:rPr>
            <w:sz w:val="16"/>
          </w:rPr>
        </w:pPr>
        <w:r w:rsidRPr="00635F8C">
          <w:rPr>
            <w:sz w:val="16"/>
          </w:rPr>
          <w:t xml:space="preserve">ARS Grand Est / AAP REGIONAL « LIEUX DE SANTE SANS TABAC (LSST) 2023 »  </w:t>
        </w:r>
        <w:r w:rsidRPr="00635F8C">
          <w:rPr>
            <w:sz w:val="16"/>
          </w:rPr>
          <w:tab/>
          <w:t xml:space="preserve"> </w:t>
        </w:r>
        <w:r w:rsidRPr="00635F8C">
          <w:rPr>
            <w:sz w:val="16"/>
          </w:rPr>
          <w:fldChar w:fldCharType="begin"/>
        </w:r>
        <w:r w:rsidRPr="00635F8C">
          <w:rPr>
            <w:sz w:val="16"/>
          </w:rPr>
          <w:instrText>PAGE   \* MERGEFORMAT</w:instrText>
        </w:r>
        <w:r w:rsidRPr="00635F8C">
          <w:rPr>
            <w:sz w:val="16"/>
          </w:rPr>
          <w:fldChar w:fldCharType="separate"/>
        </w:r>
        <w:r w:rsidR="00CE0086">
          <w:rPr>
            <w:noProof/>
            <w:sz w:val="16"/>
          </w:rPr>
          <w:t>4</w:t>
        </w:r>
        <w:r w:rsidRPr="00635F8C">
          <w:rPr>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972950198"/>
      <w:docPartObj>
        <w:docPartGallery w:val="Page Numbers (Bottom of Page)"/>
        <w:docPartUnique/>
      </w:docPartObj>
    </w:sdtPr>
    <w:sdtEndPr>
      <w:rPr>
        <w:sz w:val="22"/>
      </w:rPr>
    </w:sdtEndPr>
    <w:sdtContent>
      <w:p w:rsidR="00586F86" w:rsidRPr="00635F8C" w:rsidRDefault="00586F86" w:rsidP="00635F8C">
        <w:pPr>
          <w:pStyle w:val="Pieddepage"/>
          <w:tabs>
            <w:tab w:val="clear" w:pos="9072"/>
            <w:tab w:val="right" w:pos="9353"/>
          </w:tabs>
          <w:jc w:val="center"/>
          <w:rPr>
            <w:sz w:val="16"/>
          </w:rPr>
        </w:pPr>
        <w:r w:rsidRPr="00635F8C">
          <w:rPr>
            <w:sz w:val="16"/>
          </w:rPr>
          <w:t>ARS Grand Est / AAP REGIONAL « LIEUX DE SANTE SANS TABAC (LSST) 2023 »</w:t>
        </w:r>
        <w:r>
          <w:rPr>
            <w:sz w:val="16"/>
          </w:rPr>
          <w:t xml:space="preserve"> </w:t>
        </w:r>
        <w:r w:rsidRPr="00635F8C">
          <w:rPr>
            <w:sz w:val="16"/>
          </w:rPr>
          <w:t xml:space="preserve"> </w:t>
        </w:r>
        <w:r>
          <w:rPr>
            <w:sz w:val="16"/>
          </w:rPr>
          <w:tab/>
        </w:r>
        <w:r w:rsidRPr="00635F8C">
          <w:rPr>
            <w:sz w:val="16"/>
          </w:rPr>
          <w:t xml:space="preserve"> </w:t>
        </w:r>
        <w:r w:rsidRPr="00635F8C">
          <w:rPr>
            <w:sz w:val="16"/>
          </w:rPr>
          <w:fldChar w:fldCharType="begin"/>
        </w:r>
        <w:r w:rsidRPr="00635F8C">
          <w:rPr>
            <w:sz w:val="16"/>
          </w:rPr>
          <w:instrText>PAGE   \* MERGEFORMAT</w:instrText>
        </w:r>
        <w:r w:rsidRPr="00635F8C">
          <w:rPr>
            <w:sz w:val="16"/>
          </w:rPr>
          <w:fldChar w:fldCharType="separate"/>
        </w:r>
        <w:r w:rsidR="00CE0086">
          <w:rPr>
            <w:noProof/>
            <w:sz w:val="16"/>
          </w:rPr>
          <w:t>3</w:t>
        </w:r>
        <w:r w:rsidRPr="00635F8C">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86" w:rsidRDefault="00586F86"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18</w:t>
    </w:r>
    <w:r>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86" w:rsidRDefault="00586F86" w:rsidP="00430EC6">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17</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F86" w:rsidRDefault="00586F86" w:rsidP="00430EC6">
      <w:pPr>
        <w:spacing w:after="0" w:line="240" w:lineRule="auto"/>
      </w:pPr>
      <w:r>
        <w:separator/>
      </w:r>
    </w:p>
  </w:footnote>
  <w:footnote w:type="continuationSeparator" w:id="0">
    <w:p w:rsidR="00586F86" w:rsidRDefault="00586F86" w:rsidP="00430EC6">
      <w:pPr>
        <w:spacing w:after="0" w:line="240" w:lineRule="auto"/>
      </w:pPr>
      <w:r>
        <w:continuationSeparator/>
      </w:r>
    </w:p>
  </w:footnote>
  <w:footnote w:id="1">
    <w:p w:rsidR="00586F86" w:rsidRPr="00505779" w:rsidRDefault="00586F86" w:rsidP="00505779">
      <w:pPr>
        <w:autoSpaceDE w:val="0"/>
        <w:autoSpaceDN w:val="0"/>
        <w:adjustRightInd w:val="0"/>
        <w:spacing w:after="0" w:line="240" w:lineRule="auto"/>
        <w:jc w:val="both"/>
        <w:rPr>
          <w:rFonts w:ascii="Calibri" w:hAnsi="Calibri" w:cs="Calibri"/>
          <w:sz w:val="18"/>
        </w:rPr>
      </w:pPr>
      <w:r>
        <w:rPr>
          <w:rStyle w:val="Appelnotedebasdep"/>
        </w:rPr>
        <w:footnoteRef/>
      </w:r>
      <w:r>
        <w:t xml:space="preserve">  </w:t>
      </w:r>
      <w:r w:rsidRPr="00505779">
        <w:rPr>
          <w:sz w:val="16"/>
        </w:rPr>
        <w:t xml:space="preserve">Les structures pouvant candidater sont notamment (liste non exhaustive) : </w:t>
      </w:r>
      <w:r w:rsidRPr="00505779">
        <w:rPr>
          <w:rFonts w:ascii="Calibri" w:hAnsi="Calibri" w:cs="Calibri"/>
          <w:sz w:val="16"/>
        </w:rPr>
        <w:t>des centres de santé, des établissements de santé, des établissements médico-sociaux et sociaux, des maisons de santé pluridisciplinaires, des instituts de formation des futurs professionnels de santé…</w:t>
      </w:r>
    </w:p>
    <w:p w:rsidR="00586F86" w:rsidRDefault="00586F86" w:rsidP="0050577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86" w:rsidRDefault="00586F86" w:rsidP="006D5E0F">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86" w:rsidRDefault="00586F86">
    <w:pPr>
      <w:pStyle w:val="En-tte"/>
    </w:pPr>
    <w:r>
      <w:rPr>
        <w:noProof/>
      </w:rPr>
      <w:drawing>
        <wp:anchor distT="0" distB="0" distL="114300" distR="114300" simplePos="0" relativeHeight="251642368" behindDoc="0" locked="0" layoutInCell="1" allowOverlap="1" wp14:anchorId="639278A8" wp14:editId="052BB7E6">
          <wp:simplePos x="0" y="0"/>
          <wp:positionH relativeFrom="column">
            <wp:posOffset>-899795</wp:posOffset>
          </wp:positionH>
          <wp:positionV relativeFrom="paragraph">
            <wp:posOffset>-205031</wp:posOffset>
          </wp:positionV>
          <wp:extent cx="2886710" cy="10241627"/>
          <wp:effectExtent l="0" t="0" r="0" b="0"/>
          <wp:wrapNone/>
          <wp:docPr id="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86" w:rsidRDefault="00586F86">
    <w:pPr>
      <w:pStyle w:val="En-tte"/>
    </w:pPr>
    <w:r>
      <w:rPr>
        <w:noProof/>
      </w:rPr>
      <w:drawing>
        <wp:anchor distT="0" distB="0" distL="114300" distR="114300" simplePos="0" relativeHeight="251641344" behindDoc="0" locked="0" layoutInCell="1" allowOverlap="1" wp14:anchorId="793AB77C" wp14:editId="5C9E1472">
          <wp:simplePos x="0" y="0"/>
          <wp:positionH relativeFrom="column">
            <wp:posOffset>3831693</wp:posOffset>
          </wp:positionH>
          <wp:positionV relativeFrom="paragraph">
            <wp:posOffset>-141236</wp:posOffset>
          </wp:positionV>
          <wp:extent cx="2844800" cy="10092937"/>
          <wp:effectExtent l="0" t="0" r="0" b="0"/>
          <wp:wrapNone/>
          <wp:docPr id="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42E"/>
    <w:multiLevelType w:val="hybridMultilevel"/>
    <w:tmpl w:val="B11868D8"/>
    <w:lvl w:ilvl="0" w:tplc="640CB498">
      <w:start w:val="1"/>
      <w:numFmt w:val="bullet"/>
      <w:lvlText w:val=""/>
      <w:lvlJc w:val="left"/>
      <w:pPr>
        <w:tabs>
          <w:tab w:val="num" w:pos="708"/>
        </w:tabs>
        <w:ind w:left="720" w:hanging="360"/>
      </w:pPr>
      <w:rPr>
        <w:rFonts w:ascii="Symbol" w:hAnsi="Symbol" w:hint="default"/>
        <w:b w:val="0"/>
        <w:bCs w:val="0"/>
        <w:i w:val="0"/>
        <w:iCs w:val="0"/>
        <w:caps w:val="0"/>
        <w:smallCaps w:val="0"/>
        <w:strike w:val="0"/>
        <w:dstrike w:val="0"/>
        <w:color w:val="000000"/>
        <w:spacing w:val="0"/>
        <w:w w:val="100"/>
        <w:kern w:val="0"/>
        <w:position w:val="0"/>
        <w:highlight w:val="none"/>
        <w:u w:color="00B050"/>
        <w:vertAlign w:val="baseline"/>
      </w:rPr>
    </w:lvl>
    <w:lvl w:ilvl="1" w:tplc="2070D6BA">
      <w:start w:val="1"/>
      <w:numFmt w:val="bullet"/>
      <w:lvlText w:val="o"/>
      <w:lvlJc w:val="left"/>
      <w:pPr>
        <w:tabs>
          <w:tab w:val="num" w:pos="1416"/>
        </w:tabs>
        <w:ind w:left="1428" w:hanging="34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2" w:tplc="2BDCFD28">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3825AF2">
      <w:start w:val="1"/>
      <w:numFmt w:val="bullet"/>
      <w:lvlText w:val="•"/>
      <w:lvlJc w:val="left"/>
      <w:pPr>
        <w:tabs>
          <w:tab w:val="num" w:pos="2832"/>
        </w:tabs>
        <w:ind w:left="2844" w:hanging="32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4" w:tplc="65D63138">
      <w:start w:val="1"/>
      <w:numFmt w:val="bullet"/>
      <w:lvlText w:val="o"/>
      <w:lvlJc w:val="left"/>
      <w:pPr>
        <w:tabs>
          <w:tab w:val="num" w:pos="3540"/>
        </w:tabs>
        <w:ind w:left="3552" w:hanging="312"/>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5" w:tplc="8476468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344EEC6">
      <w:start w:val="1"/>
      <w:numFmt w:val="bullet"/>
      <w:lvlText w:val="•"/>
      <w:lvlJc w:val="left"/>
      <w:pPr>
        <w:tabs>
          <w:tab w:val="num" w:pos="4956"/>
        </w:tabs>
        <w:ind w:left="4968" w:hanging="28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7" w:tplc="D5CEE770">
      <w:start w:val="1"/>
      <w:numFmt w:val="bullet"/>
      <w:lvlText w:val="o"/>
      <w:lvlJc w:val="left"/>
      <w:pPr>
        <w:tabs>
          <w:tab w:val="num" w:pos="5664"/>
        </w:tabs>
        <w:ind w:left="5676" w:hanging="27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8" w:tplc="674A070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31E5748"/>
    <w:multiLevelType w:val="hybridMultilevel"/>
    <w:tmpl w:val="377CF450"/>
    <w:lvl w:ilvl="0" w:tplc="0A943390">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E5D54"/>
    <w:multiLevelType w:val="hybridMultilevel"/>
    <w:tmpl w:val="1E32BDDC"/>
    <w:lvl w:ilvl="0" w:tplc="550E7E48">
      <w:start w:val="1"/>
      <w:numFmt w:val="decimal"/>
      <w:lvlText w:val="%1."/>
      <w:lvlJc w:val="left"/>
      <w:pPr>
        <w:ind w:left="360" w:hanging="360"/>
      </w:pPr>
      <w:rPr>
        <w:rFonts w:ascii="Arial" w:hAnsi="Arial" w:hint="default"/>
        <w:b/>
        <w:i w:val="0"/>
        <w:color w:val="4F81BD" w:themeColor="accent1"/>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7AF44CC"/>
    <w:multiLevelType w:val="hybridMultilevel"/>
    <w:tmpl w:val="44BC7640"/>
    <w:lvl w:ilvl="0" w:tplc="2794DFEE">
      <w:start w:val="5"/>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D197AF9"/>
    <w:multiLevelType w:val="hybridMultilevel"/>
    <w:tmpl w:val="E812AFFE"/>
    <w:lvl w:ilvl="0" w:tplc="040C000D">
      <w:start w:val="1"/>
      <w:numFmt w:val="bullet"/>
      <w:lvlText w:val=""/>
      <w:lvlJc w:val="left"/>
      <w:pPr>
        <w:ind w:left="-12" w:hanging="360"/>
      </w:pPr>
      <w:rPr>
        <w:rFonts w:ascii="Wingdings" w:hAnsi="Wingdings" w:hint="default"/>
      </w:rPr>
    </w:lvl>
    <w:lvl w:ilvl="1" w:tplc="040C0003" w:tentative="1">
      <w:start w:val="1"/>
      <w:numFmt w:val="bullet"/>
      <w:lvlText w:val="o"/>
      <w:lvlJc w:val="left"/>
      <w:pPr>
        <w:ind w:left="708" w:hanging="360"/>
      </w:pPr>
      <w:rPr>
        <w:rFonts w:ascii="Courier New" w:hAnsi="Courier New" w:cs="Courier New" w:hint="default"/>
      </w:rPr>
    </w:lvl>
    <w:lvl w:ilvl="2" w:tplc="040C0005" w:tentative="1">
      <w:start w:val="1"/>
      <w:numFmt w:val="bullet"/>
      <w:lvlText w:val=""/>
      <w:lvlJc w:val="left"/>
      <w:pPr>
        <w:ind w:left="1428" w:hanging="360"/>
      </w:pPr>
      <w:rPr>
        <w:rFonts w:ascii="Wingdings" w:hAnsi="Wingdings" w:hint="default"/>
      </w:rPr>
    </w:lvl>
    <w:lvl w:ilvl="3" w:tplc="040C0001" w:tentative="1">
      <w:start w:val="1"/>
      <w:numFmt w:val="bullet"/>
      <w:lvlText w:val=""/>
      <w:lvlJc w:val="left"/>
      <w:pPr>
        <w:ind w:left="2148" w:hanging="360"/>
      </w:pPr>
      <w:rPr>
        <w:rFonts w:ascii="Symbol" w:hAnsi="Symbol" w:hint="default"/>
      </w:rPr>
    </w:lvl>
    <w:lvl w:ilvl="4" w:tplc="040C0003" w:tentative="1">
      <w:start w:val="1"/>
      <w:numFmt w:val="bullet"/>
      <w:lvlText w:val="o"/>
      <w:lvlJc w:val="left"/>
      <w:pPr>
        <w:ind w:left="2868" w:hanging="360"/>
      </w:pPr>
      <w:rPr>
        <w:rFonts w:ascii="Courier New" w:hAnsi="Courier New" w:cs="Courier New" w:hint="default"/>
      </w:rPr>
    </w:lvl>
    <w:lvl w:ilvl="5" w:tplc="040C0005" w:tentative="1">
      <w:start w:val="1"/>
      <w:numFmt w:val="bullet"/>
      <w:lvlText w:val=""/>
      <w:lvlJc w:val="left"/>
      <w:pPr>
        <w:ind w:left="3588" w:hanging="360"/>
      </w:pPr>
      <w:rPr>
        <w:rFonts w:ascii="Wingdings" w:hAnsi="Wingdings" w:hint="default"/>
      </w:rPr>
    </w:lvl>
    <w:lvl w:ilvl="6" w:tplc="040C0001" w:tentative="1">
      <w:start w:val="1"/>
      <w:numFmt w:val="bullet"/>
      <w:lvlText w:val=""/>
      <w:lvlJc w:val="left"/>
      <w:pPr>
        <w:ind w:left="4308" w:hanging="360"/>
      </w:pPr>
      <w:rPr>
        <w:rFonts w:ascii="Symbol" w:hAnsi="Symbol" w:hint="default"/>
      </w:rPr>
    </w:lvl>
    <w:lvl w:ilvl="7" w:tplc="040C0003" w:tentative="1">
      <w:start w:val="1"/>
      <w:numFmt w:val="bullet"/>
      <w:lvlText w:val="o"/>
      <w:lvlJc w:val="left"/>
      <w:pPr>
        <w:ind w:left="5028" w:hanging="360"/>
      </w:pPr>
      <w:rPr>
        <w:rFonts w:ascii="Courier New" w:hAnsi="Courier New" w:cs="Courier New" w:hint="default"/>
      </w:rPr>
    </w:lvl>
    <w:lvl w:ilvl="8" w:tplc="040C0005" w:tentative="1">
      <w:start w:val="1"/>
      <w:numFmt w:val="bullet"/>
      <w:lvlText w:val=""/>
      <w:lvlJc w:val="left"/>
      <w:pPr>
        <w:ind w:left="5748" w:hanging="360"/>
      </w:pPr>
      <w:rPr>
        <w:rFonts w:ascii="Wingdings" w:hAnsi="Wingdings" w:hint="default"/>
      </w:rPr>
    </w:lvl>
  </w:abstractNum>
  <w:abstractNum w:abstractNumId="5" w15:restartNumberingAfterBreak="0">
    <w:nsid w:val="23856FA8"/>
    <w:multiLevelType w:val="hybridMultilevel"/>
    <w:tmpl w:val="70A4DD66"/>
    <w:lvl w:ilvl="0" w:tplc="D8B67B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F66F6"/>
    <w:multiLevelType w:val="hybridMultilevel"/>
    <w:tmpl w:val="87344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C37C7D"/>
    <w:multiLevelType w:val="hybridMultilevel"/>
    <w:tmpl w:val="2C5AC074"/>
    <w:lvl w:ilvl="0" w:tplc="640CB498">
      <w:start w:val="1"/>
      <w:numFmt w:val="bullet"/>
      <w:lvlText w:val=""/>
      <w:lvlJc w:val="left"/>
      <w:pPr>
        <w:ind w:left="720" w:hanging="360"/>
      </w:pPr>
      <w:rPr>
        <w:rFonts w:ascii="Symbol" w:hAnsi="Symbol"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EE252A"/>
    <w:multiLevelType w:val="hybridMultilevel"/>
    <w:tmpl w:val="F920FF5E"/>
    <w:lvl w:ilvl="0" w:tplc="640CB498">
      <w:start w:val="1"/>
      <w:numFmt w:val="bullet"/>
      <w:lvlText w:val=""/>
      <w:lvlJc w:val="left"/>
      <w:pPr>
        <w:ind w:left="720" w:hanging="360"/>
      </w:pPr>
      <w:rPr>
        <w:rFonts w:ascii="Symbol" w:hAnsi="Symbol"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B65D1D"/>
    <w:multiLevelType w:val="hybridMultilevel"/>
    <w:tmpl w:val="B9F2FD2E"/>
    <w:lvl w:ilvl="0" w:tplc="640CB498">
      <w:start w:val="1"/>
      <w:numFmt w:val="bullet"/>
      <w:lvlText w:val=""/>
      <w:lvlJc w:val="left"/>
      <w:pPr>
        <w:ind w:left="720" w:hanging="360"/>
      </w:pPr>
      <w:rPr>
        <w:rFonts w:ascii="Symbol" w:hAnsi="Symbol" w:hint="default"/>
        <w:u w:color="00B05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702995"/>
    <w:multiLevelType w:val="hybridMultilevel"/>
    <w:tmpl w:val="73F02C0C"/>
    <w:lvl w:ilvl="0" w:tplc="15E0B7AE">
      <w:start w:val="1"/>
      <w:numFmt w:val="decimal"/>
      <w:lvlText w:val="%1."/>
      <w:lvlJc w:val="left"/>
      <w:pPr>
        <w:ind w:left="1778" w:hanging="360"/>
      </w:pPr>
      <w:rPr>
        <w:rFonts w:hint="default"/>
        <w:b/>
        <w:color w:val="auto"/>
        <w:sz w:val="32"/>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15:restartNumberingAfterBreak="0">
    <w:nsid w:val="3B783707"/>
    <w:multiLevelType w:val="hybridMultilevel"/>
    <w:tmpl w:val="6882B594"/>
    <w:lvl w:ilvl="0" w:tplc="640CB498">
      <w:start w:val="1"/>
      <w:numFmt w:val="bullet"/>
      <w:lvlText w:val=""/>
      <w:lvlJc w:val="left"/>
      <w:pPr>
        <w:ind w:left="720" w:hanging="360"/>
      </w:pPr>
      <w:rPr>
        <w:rFonts w:ascii="Symbol" w:hAnsi="Symbol"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C03EA7"/>
    <w:multiLevelType w:val="hybridMultilevel"/>
    <w:tmpl w:val="8E84D01A"/>
    <w:lvl w:ilvl="0" w:tplc="640CB498">
      <w:start w:val="1"/>
      <w:numFmt w:val="bullet"/>
      <w:lvlText w:val=""/>
      <w:lvlJc w:val="left"/>
      <w:pPr>
        <w:ind w:left="720" w:hanging="360"/>
      </w:pPr>
      <w:rPr>
        <w:rFonts w:ascii="Symbol" w:hAnsi="Symbol" w:hint="default"/>
        <w:u w:color="00B05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1F4BC1"/>
    <w:multiLevelType w:val="hybridMultilevel"/>
    <w:tmpl w:val="D2FCC6C4"/>
    <w:lvl w:ilvl="0" w:tplc="0A943390">
      <w:numFmt w:val="bullet"/>
      <w:lvlText w:val="-"/>
      <w:lvlJc w:val="left"/>
      <w:pPr>
        <w:ind w:left="1440" w:hanging="360"/>
      </w:pPr>
      <w:rPr>
        <w:rFonts w:ascii="Calibri" w:eastAsiaTheme="minorEastAsia"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DB23E29"/>
    <w:multiLevelType w:val="hybridMultilevel"/>
    <w:tmpl w:val="A920D7A8"/>
    <w:lvl w:ilvl="0" w:tplc="6BA4E61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08608E"/>
    <w:multiLevelType w:val="hybridMultilevel"/>
    <w:tmpl w:val="CDC83108"/>
    <w:lvl w:ilvl="0" w:tplc="0ED460AA">
      <w:start w:val="1"/>
      <w:numFmt w:val="bullet"/>
      <w:lvlText w:val=""/>
      <w:lvlJc w:val="left"/>
      <w:pPr>
        <w:ind w:left="1776" w:hanging="360"/>
      </w:pPr>
      <w:rPr>
        <w:rFonts w:ascii="Symbol" w:hAnsi="Symbol" w:hint="default"/>
        <w:color w:val="4F81BD" w:themeColor="accent1"/>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682C37E6"/>
    <w:multiLevelType w:val="hybridMultilevel"/>
    <w:tmpl w:val="6BEEFE00"/>
    <w:lvl w:ilvl="0" w:tplc="0A943390">
      <w:numFmt w:val="bullet"/>
      <w:lvlText w:val="-"/>
      <w:lvlJc w:val="left"/>
      <w:pPr>
        <w:ind w:left="1068"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074A3D"/>
    <w:multiLevelType w:val="hybridMultilevel"/>
    <w:tmpl w:val="8D883196"/>
    <w:lvl w:ilvl="0" w:tplc="640CB498">
      <w:start w:val="1"/>
      <w:numFmt w:val="bullet"/>
      <w:lvlText w:val=""/>
      <w:lvlJc w:val="left"/>
      <w:pPr>
        <w:ind w:left="720" w:hanging="360"/>
      </w:pPr>
      <w:rPr>
        <w:rFonts w:ascii="Symbol" w:hAnsi="Symbol"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8269EE"/>
    <w:multiLevelType w:val="hybridMultilevel"/>
    <w:tmpl w:val="40404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3"/>
  </w:num>
  <w:num w:numId="5">
    <w:abstractNumId w:val="12"/>
  </w:num>
  <w:num w:numId="6">
    <w:abstractNumId w:val="7"/>
  </w:num>
  <w:num w:numId="7">
    <w:abstractNumId w:val="17"/>
  </w:num>
  <w:num w:numId="8">
    <w:abstractNumId w:val="11"/>
  </w:num>
  <w:num w:numId="9">
    <w:abstractNumId w:val="8"/>
  </w:num>
  <w:num w:numId="10">
    <w:abstractNumId w:val="0"/>
  </w:num>
  <w:num w:numId="11">
    <w:abstractNumId w:val="16"/>
  </w:num>
  <w:num w:numId="12">
    <w:abstractNumId w:val="4"/>
  </w:num>
  <w:num w:numId="13">
    <w:abstractNumId w:val="5"/>
  </w:num>
  <w:num w:numId="14">
    <w:abstractNumId w:val="2"/>
  </w:num>
  <w:num w:numId="15">
    <w:abstractNumId w:val="10"/>
  </w:num>
  <w:num w:numId="16">
    <w:abstractNumId w:val="14"/>
  </w:num>
  <w:num w:numId="17">
    <w:abstractNumId w:val="15"/>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8B"/>
    <w:rsid w:val="000054EF"/>
    <w:rsid w:val="0004673D"/>
    <w:rsid w:val="00046902"/>
    <w:rsid w:val="00111FD4"/>
    <w:rsid w:val="00135C6F"/>
    <w:rsid w:val="00163353"/>
    <w:rsid w:val="00262B41"/>
    <w:rsid w:val="00291E8B"/>
    <w:rsid w:val="00295C59"/>
    <w:rsid w:val="002C54A7"/>
    <w:rsid w:val="002C7965"/>
    <w:rsid w:val="003022AC"/>
    <w:rsid w:val="00427DE9"/>
    <w:rsid w:val="00430EC6"/>
    <w:rsid w:val="0047538B"/>
    <w:rsid w:val="004B660F"/>
    <w:rsid w:val="004E2A8A"/>
    <w:rsid w:val="00505779"/>
    <w:rsid w:val="005771F3"/>
    <w:rsid w:val="00586F86"/>
    <w:rsid w:val="00635F8C"/>
    <w:rsid w:val="0065573D"/>
    <w:rsid w:val="00672171"/>
    <w:rsid w:val="006D5E0F"/>
    <w:rsid w:val="006F0B16"/>
    <w:rsid w:val="0070632D"/>
    <w:rsid w:val="00744C2A"/>
    <w:rsid w:val="00745481"/>
    <w:rsid w:val="00774190"/>
    <w:rsid w:val="007A2582"/>
    <w:rsid w:val="007A6F67"/>
    <w:rsid w:val="007F6DA2"/>
    <w:rsid w:val="00831421"/>
    <w:rsid w:val="008D6792"/>
    <w:rsid w:val="008F7D70"/>
    <w:rsid w:val="00901A1D"/>
    <w:rsid w:val="009401F4"/>
    <w:rsid w:val="00965420"/>
    <w:rsid w:val="00992E3F"/>
    <w:rsid w:val="009C3303"/>
    <w:rsid w:val="009F0B74"/>
    <w:rsid w:val="00AE46DD"/>
    <w:rsid w:val="00B66CC8"/>
    <w:rsid w:val="00B823BE"/>
    <w:rsid w:val="00BC0BE6"/>
    <w:rsid w:val="00C47CAD"/>
    <w:rsid w:val="00CE0086"/>
    <w:rsid w:val="00CE4F77"/>
    <w:rsid w:val="00D51457"/>
    <w:rsid w:val="00D51FC2"/>
    <w:rsid w:val="00D71F17"/>
    <w:rsid w:val="00FC3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8A009E1"/>
  <w15:docId w15:val="{D5842F6C-5F0C-4EC0-891E-EF56446C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5E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6D5E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6D5E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nhideWhenUsed/>
    <w:rsid w:val="00430EC6"/>
    <w:pPr>
      <w:tabs>
        <w:tab w:val="center" w:pos="4536"/>
        <w:tab w:val="right" w:pos="9072"/>
      </w:tabs>
      <w:spacing w:after="0" w:line="240" w:lineRule="auto"/>
    </w:pPr>
  </w:style>
  <w:style w:type="character" w:customStyle="1" w:styleId="En-tteCar">
    <w:name w:val="En-tête Car"/>
    <w:basedOn w:val="Policepardfaut"/>
    <w:link w:val="En-tte"/>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character" w:styleId="Lienhypertexte">
    <w:name w:val="Hyperlink"/>
    <w:uiPriority w:val="99"/>
    <w:unhideWhenUsed/>
    <w:rsid w:val="006D5E0F"/>
    <w:rPr>
      <w:color w:val="0000FF"/>
      <w:u w:val="single"/>
    </w:rPr>
  </w:style>
  <w:style w:type="character" w:customStyle="1" w:styleId="Titre1Car">
    <w:name w:val="Titre 1 Car"/>
    <w:basedOn w:val="Policepardfaut"/>
    <w:link w:val="Titre1"/>
    <w:uiPriority w:val="9"/>
    <w:rsid w:val="006D5E0F"/>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semiHidden/>
    <w:unhideWhenUsed/>
    <w:qFormat/>
    <w:rsid w:val="006D5E0F"/>
    <w:pPr>
      <w:spacing w:before="480" w:line="240" w:lineRule="auto"/>
      <w:jc w:val="both"/>
      <w:outlineLvl w:val="9"/>
    </w:pPr>
    <w:rPr>
      <w:rFonts w:asciiTheme="minorHAnsi" w:hAnsiTheme="minorHAnsi"/>
      <w:b/>
      <w:bCs/>
      <w:sz w:val="28"/>
      <w:szCs w:val="28"/>
    </w:rPr>
  </w:style>
  <w:style w:type="paragraph" w:styleId="TM1">
    <w:name w:val="toc 1"/>
    <w:basedOn w:val="Normal"/>
    <w:next w:val="Normal"/>
    <w:autoRedefine/>
    <w:uiPriority w:val="39"/>
    <w:unhideWhenUsed/>
    <w:rsid w:val="006D5E0F"/>
    <w:pPr>
      <w:spacing w:after="100" w:line="240" w:lineRule="auto"/>
      <w:jc w:val="both"/>
    </w:pPr>
    <w:rPr>
      <w:sz w:val="24"/>
    </w:rPr>
  </w:style>
  <w:style w:type="paragraph" w:styleId="TM2">
    <w:name w:val="toc 2"/>
    <w:basedOn w:val="Normal"/>
    <w:next w:val="Normal"/>
    <w:autoRedefine/>
    <w:uiPriority w:val="39"/>
    <w:unhideWhenUsed/>
    <w:rsid w:val="0065573D"/>
    <w:pPr>
      <w:tabs>
        <w:tab w:val="right" w:leader="dot" w:pos="9923"/>
      </w:tabs>
      <w:spacing w:after="100" w:line="240" w:lineRule="auto"/>
      <w:jc w:val="both"/>
    </w:pPr>
    <w:rPr>
      <w:sz w:val="24"/>
    </w:rPr>
  </w:style>
  <w:style w:type="paragraph" w:styleId="TM3">
    <w:name w:val="toc 3"/>
    <w:basedOn w:val="Normal"/>
    <w:next w:val="Normal"/>
    <w:autoRedefine/>
    <w:uiPriority w:val="39"/>
    <w:unhideWhenUsed/>
    <w:rsid w:val="006D5E0F"/>
    <w:pPr>
      <w:spacing w:after="100" w:line="240" w:lineRule="auto"/>
      <w:ind w:left="440"/>
      <w:jc w:val="both"/>
    </w:pPr>
    <w:rPr>
      <w:sz w:val="24"/>
    </w:rPr>
  </w:style>
  <w:style w:type="paragraph" w:styleId="PrformatHTML">
    <w:name w:val="HTML Preformatted"/>
    <w:basedOn w:val="Normal"/>
    <w:link w:val="PrformatHTMLCar"/>
    <w:uiPriority w:val="99"/>
    <w:semiHidden/>
    <w:unhideWhenUsed/>
    <w:rsid w:val="006D5E0F"/>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D5E0F"/>
    <w:rPr>
      <w:rFonts w:ascii="Consolas" w:hAnsi="Consolas"/>
      <w:sz w:val="20"/>
      <w:szCs w:val="20"/>
    </w:rPr>
  </w:style>
  <w:style w:type="character" w:customStyle="1" w:styleId="Titre2Car">
    <w:name w:val="Titre 2 Car"/>
    <w:basedOn w:val="Policepardfaut"/>
    <w:link w:val="Titre2"/>
    <w:uiPriority w:val="9"/>
    <w:semiHidden/>
    <w:rsid w:val="006D5E0F"/>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6D5E0F"/>
    <w:rPr>
      <w:rFonts w:asciiTheme="majorHAnsi" w:eastAsiaTheme="majorEastAsia" w:hAnsiTheme="majorHAnsi" w:cstheme="majorBidi"/>
      <w:color w:val="243F60" w:themeColor="accent1" w:themeShade="7F"/>
      <w:sz w:val="24"/>
      <w:szCs w:val="24"/>
    </w:rPr>
  </w:style>
  <w:style w:type="paragraph" w:customStyle="1" w:styleId="Default">
    <w:name w:val="Default"/>
    <w:rsid w:val="006D5E0F"/>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nhideWhenUsed/>
    <w:rsid w:val="006D5E0F"/>
    <w:pPr>
      <w:spacing w:after="0" w:line="240" w:lineRule="auto"/>
      <w:jc w:val="both"/>
    </w:pPr>
    <w:rPr>
      <w:sz w:val="20"/>
      <w:szCs w:val="20"/>
    </w:rPr>
  </w:style>
  <w:style w:type="character" w:customStyle="1" w:styleId="NotedebasdepageCar">
    <w:name w:val="Note de bas de page Car"/>
    <w:basedOn w:val="Policepardfaut"/>
    <w:link w:val="Notedebasdepage"/>
    <w:rsid w:val="006D5E0F"/>
    <w:rPr>
      <w:sz w:val="20"/>
      <w:szCs w:val="20"/>
    </w:rPr>
  </w:style>
  <w:style w:type="character" w:styleId="Appelnotedebasdep">
    <w:name w:val="footnote reference"/>
    <w:basedOn w:val="Policepardfaut"/>
    <w:semiHidden/>
    <w:unhideWhenUsed/>
    <w:rsid w:val="006D5E0F"/>
    <w:rPr>
      <w:vertAlign w:val="superscript"/>
    </w:rPr>
  </w:style>
  <w:style w:type="paragraph" w:styleId="Commentaire">
    <w:name w:val="annotation text"/>
    <w:basedOn w:val="Normal"/>
    <w:link w:val="CommentaireCar"/>
    <w:uiPriority w:val="99"/>
    <w:unhideWhenUsed/>
    <w:rsid w:val="006D5E0F"/>
    <w:pPr>
      <w:spacing w:after="0" w:line="240" w:lineRule="auto"/>
      <w:jc w:val="both"/>
    </w:pPr>
    <w:rPr>
      <w:sz w:val="20"/>
      <w:szCs w:val="20"/>
    </w:rPr>
  </w:style>
  <w:style w:type="character" w:customStyle="1" w:styleId="CommentaireCar">
    <w:name w:val="Commentaire Car"/>
    <w:basedOn w:val="Policepardfaut"/>
    <w:link w:val="Commentaire"/>
    <w:uiPriority w:val="99"/>
    <w:rsid w:val="006D5E0F"/>
    <w:rPr>
      <w:sz w:val="20"/>
      <w:szCs w:val="20"/>
    </w:rPr>
  </w:style>
  <w:style w:type="paragraph" w:styleId="Paragraphedeliste">
    <w:name w:val="List Paragraph"/>
    <w:basedOn w:val="Normal"/>
    <w:uiPriority w:val="34"/>
    <w:qFormat/>
    <w:rsid w:val="006D5E0F"/>
    <w:pPr>
      <w:spacing w:after="0" w:line="240" w:lineRule="auto"/>
      <w:ind w:left="720"/>
      <w:contextualSpacing/>
      <w:jc w:val="both"/>
    </w:pPr>
    <w:rPr>
      <w:sz w:val="24"/>
    </w:rPr>
  </w:style>
  <w:style w:type="character" w:customStyle="1" w:styleId="Aucun">
    <w:name w:val="Aucun"/>
    <w:rsid w:val="006D5E0F"/>
  </w:style>
  <w:style w:type="table" w:styleId="Grilledutableau">
    <w:name w:val="Table Grid"/>
    <w:basedOn w:val="TableauNormal"/>
    <w:uiPriority w:val="59"/>
    <w:rsid w:val="006D5E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D5E0F"/>
    <w:pPr>
      <w:spacing w:after="120" w:line="240" w:lineRule="auto"/>
      <w:jc w:val="both"/>
    </w:pPr>
    <w:rPr>
      <w:rFonts w:eastAsiaTheme="minorHAnsi"/>
      <w:lang w:eastAsia="en-US"/>
    </w:rPr>
  </w:style>
  <w:style w:type="character" w:customStyle="1" w:styleId="normaltextrun">
    <w:name w:val="normaltextrun"/>
    <w:basedOn w:val="Policepardfaut"/>
    <w:rsid w:val="006D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svg"/><Relationship Id="rId39" Type="http://schemas.openxmlformats.org/officeDocument/2006/relationships/hyperlink" Target="mailto:m.glatz@clinique-rhena.fr" TargetMode="External"/><Relationship Id="rId3" Type="http://schemas.openxmlformats.org/officeDocument/2006/relationships/settings" Target="settings.xml"/><Relationship Id="rId21" Type="http://schemas.openxmlformats.org/officeDocument/2006/relationships/image" Target="media/image9.svg"/><Relationship Id="rId34" Type="http://schemas.openxmlformats.org/officeDocument/2006/relationships/hyperlink" Target="https://www.grand-est.ars.sante.fr/liste-appels-projet-candidature?statut%5B0%5D=0&amp;field_type_aap_ars_value%5B0%5D=0&amp;field_type_aap_ars_value%5B1%5D=1" TargetMode="External"/><Relationship Id="rId42" Type="http://schemas.openxmlformats.org/officeDocument/2006/relationships/hyperlink" Target="mailto:daniele.festin@ch-troyes.fr" TargetMode="External"/><Relationship Id="rId47" Type="http://schemas.openxmlformats.org/officeDocument/2006/relationships/hyperlink" Target="mailto:sandrine.huguel@elsan.care" TargetMode="External"/><Relationship Id="rId50" Type="http://schemas.openxmlformats.org/officeDocument/2006/relationships/hyperlink" Target="https://my.respadd.org/lsst" TargetMode="External"/><Relationship Id="rId55" Type="http://schemas.openxmlformats.org/officeDocument/2006/relationships/footer" Target="footer3.xml"/><Relationship Id="rId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image" Target="media/image17.svg"/><Relationship Id="rId38" Type="http://schemas.openxmlformats.org/officeDocument/2006/relationships/hyperlink" Target="mailto:georges.guilmois@ugecam.assurance-maladie.fr" TargetMode="External"/><Relationship Id="rId46" Type="http://schemas.openxmlformats.org/officeDocument/2006/relationships/hyperlink" Target="mailto:Georges%20GUILMOIS,%20Charg&#233;%20de%20mission%20georges.guilmois@ugecam.assurance-maladie.fr" TargetMode="External"/><Relationship Id="rId2" Type="http://schemas.openxmlformats.org/officeDocument/2006/relationships/styles" Target="styles.xml"/><Relationship Id="rId29" Type="http://schemas.openxmlformats.org/officeDocument/2006/relationships/image" Target="media/image13.svg"/><Relationship Id="rId41" Type="http://schemas.openxmlformats.org/officeDocument/2006/relationships/hyperlink" Target="mailto:adeline.debreuve-theresette@reims.unicancer.fr"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mailto:clara.jeannin@mazars.fr" TargetMode="External"/><Relationship Id="rId32" Type="http://schemas.openxmlformats.org/officeDocument/2006/relationships/image" Target="media/image8.png"/><Relationship Id="rId37" Type="http://schemas.openxmlformats.org/officeDocument/2006/relationships/footer" Target="footer2.xml"/><Relationship Id="rId40" Type="http://schemas.openxmlformats.org/officeDocument/2006/relationships/hyperlink" Target="mailto:cberend@clinique-claudebernard.fr" TargetMode="External"/><Relationship Id="rId45" Type="http://schemas.openxmlformats.org/officeDocument/2006/relationships/hyperlink" Target="mailto:sylvie.girardet@ch-ed.fr"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hyperlink" Target="mailto:laure.paillassou@mazars.fr" TargetMode="External"/><Relationship Id="rId28" Type="http://schemas.openxmlformats.org/officeDocument/2006/relationships/image" Target="media/image6.png"/><Relationship Id="rId36" Type="http://schemas.openxmlformats.org/officeDocument/2006/relationships/footer" Target="footer1.xml"/><Relationship Id="rId49" Type="http://schemas.openxmlformats.org/officeDocument/2006/relationships/header" Target="header1.xm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15.svg"/><Relationship Id="rId44" Type="http://schemas.openxmlformats.org/officeDocument/2006/relationships/hyperlink" Target="mailto:g.brecko@orpea.net" TargetMode="External"/><Relationship Id="rId52"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hyperlink" Target="https://www.respadd.org/le-respadd/lieu-de-sante-sans-tabac/" TargetMode="External"/><Relationship Id="rId22" Type="http://schemas.openxmlformats.org/officeDocument/2006/relationships/hyperlink" Target="mailto:ARS-GRANDEST-DEPARTEMENT-PREVENTION@ars.sante.fr" TargetMode="External"/><Relationship Id="rId27" Type="http://schemas.openxmlformats.org/officeDocument/2006/relationships/hyperlink" Target="https://youtu.be/YrEeVUD8qUM" TargetMode="External"/><Relationship Id="rId30" Type="http://schemas.openxmlformats.org/officeDocument/2006/relationships/image" Target="media/image7.png"/><Relationship Id="rId35" Type="http://schemas.openxmlformats.org/officeDocument/2006/relationships/hyperlink" Target="https://www.grand-est.ars.sante.fr/appel-projets-lieux-de-sante-sans-tabac-2023-region-grand-est" TargetMode="External"/><Relationship Id="rId43" Type="http://schemas.openxmlformats.org/officeDocument/2006/relationships/hyperlink" Target="mailto:m.cosmin@orpea.net" TargetMode="External"/><Relationship Id="rId48" Type="http://schemas.openxmlformats.org/officeDocument/2006/relationships/hyperlink" Target="mailto:amandine.vallata@cpn-laxou.com" TargetMode="External"/><Relationship Id="rId56" Type="http://schemas.openxmlformats.org/officeDocument/2006/relationships/footer" Target="footer4.xml"/><Relationship Id="rId8" Type="http://schemas.openxmlformats.org/officeDocument/2006/relationships/image" Target="media/image2.jpeg"/><Relationship Id="rId5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15</Pages>
  <Words>4472</Words>
  <Characters>24597</Characters>
  <Application>Microsoft Office Word</Application>
  <DocSecurity>0</DocSecurity>
  <Lines>204</Lines>
  <Paragraphs>58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MAGI, Béatrice (ARS-GRANDEST)</cp:lastModifiedBy>
  <cp:revision>27</cp:revision>
  <dcterms:created xsi:type="dcterms:W3CDTF">2020-07-28T13:36:00Z</dcterms:created>
  <dcterms:modified xsi:type="dcterms:W3CDTF">2023-06-13T09:11:00Z</dcterms:modified>
</cp:coreProperties>
</file>